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E77" w:rsidRDefault="007736E5">
      <w:pPr>
        <w:widowControl w:val="0"/>
        <w:spacing w:line="360" w:lineRule="auto"/>
        <w:jc w:val="center"/>
        <w:rPr>
          <w:rFonts w:ascii="Arial" w:hAnsi="Arial" w:cs="Arial"/>
          <w:b/>
          <w:sz w:val="28"/>
          <w:szCs w:val="28"/>
        </w:rPr>
      </w:pPr>
      <w:r>
        <w:rPr>
          <w:rFonts w:ascii="Arial" w:hAnsi="Arial" w:cs="Arial"/>
          <w:b/>
          <w:color w:val="FF0000"/>
          <w:sz w:val="32"/>
          <w:szCs w:val="28"/>
          <w:highlight w:val="yellow"/>
        </w:rPr>
        <w:t>SLIDE 1</w:t>
      </w:r>
      <w:r>
        <w:rPr>
          <w:rFonts w:ascii="Arial" w:hAnsi="Arial" w:cs="Arial"/>
          <w:b/>
          <w:sz w:val="32"/>
          <w:szCs w:val="28"/>
        </w:rPr>
        <w:t xml:space="preserve"> “Fight To Win”</w:t>
      </w:r>
    </w:p>
    <w:p w:rsidR="00196E77" w:rsidRDefault="007736E5">
      <w:pPr>
        <w:widowControl w:val="0"/>
        <w:spacing w:line="360" w:lineRule="auto"/>
        <w:jc w:val="center"/>
        <w:rPr>
          <w:rFonts w:ascii="Arial" w:hAnsi="Arial" w:cs="Arial"/>
          <w:sz w:val="28"/>
          <w:szCs w:val="28"/>
        </w:rPr>
      </w:pPr>
      <w:r>
        <w:rPr>
          <w:rFonts w:ascii="Arial" w:hAnsi="Arial" w:cs="Arial"/>
          <w:sz w:val="28"/>
          <w:szCs w:val="28"/>
        </w:rPr>
        <w:t>Series: Conflict – Week 1</w:t>
      </w:r>
    </w:p>
    <w:p w:rsidR="00196E77" w:rsidRDefault="007736E5">
      <w:pPr>
        <w:widowControl w:val="0"/>
        <w:spacing w:line="360" w:lineRule="auto"/>
        <w:jc w:val="center"/>
        <w:rPr>
          <w:rFonts w:ascii="Arial" w:hAnsi="Arial" w:cs="Arial"/>
          <w:sz w:val="28"/>
          <w:szCs w:val="28"/>
        </w:rPr>
      </w:pPr>
      <w:r>
        <w:rPr>
          <w:rFonts w:ascii="Arial" w:hAnsi="Arial" w:cs="Arial"/>
          <w:sz w:val="28"/>
          <w:szCs w:val="28"/>
        </w:rPr>
        <w:t>February 2-3, 2019 / Dr. Tracy Spaur</w:t>
      </w:r>
    </w:p>
    <w:p w:rsidR="00196E77" w:rsidRDefault="007736E5">
      <w:pPr>
        <w:rPr>
          <w:rFonts w:ascii="Arial" w:hAnsi="Arial" w:cs="Arial"/>
          <w:sz w:val="28"/>
          <w:szCs w:val="28"/>
        </w:rPr>
      </w:pPr>
      <w:r>
        <w:rPr>
          <w:rFonts w:ascii="Arial" w:hAnsi="Arial" w:cs="Arial"/>
          <w:sz w:val="28"/>
          <w:szCs w:val="28"/>
        </w:rPr>
        <w:t xml:space="preserve">Bumper video: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Superbowl intro: We’re starting this series on Super bowl weekend because we can use it to illustrate conflict.</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For the entire NFL season there has been conflict after conflict building up to this epic battle of who will win the Superbowl.  Millions of Americans will be watching the conflict.</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 xml:space="preserve">Both teams are using the same basic strategy </w:t>
      </w:r>
      <w:r>
        <w:rPr>
          <w:rFonts w:ascii="Wingdings" w:eastAsia="Wingdings" w:hAnsi="Wingdings" w:cs="Wingdings"/>
          <w:sz w:val="28"/>
          <w:szCs w:val="28"/>
        </w:rPr>
        <w:t></w:t>
      </w:r>
      <w:r>
        <w:rPr>
          <w:rFonts w:ascii="Arial" w:hAnsi="Arial" w:cs="Arial"/>
          <w:sz w:val="28"/>
          <w:szCs w:val="28"/>
        </w:rPr>
        <w:t xml:space="preserve"> Fight to Win!  And that st</w:t>
      </w:r>
      <w:r>
        <w:rPr>
          <w:rFonts w:ascii="Arial" w:hAnsi="Arial" w:cs="Arial"/>
          <w:sz w:val="28"/>
          <w:szCs w:val="28"/>
        </w:rPr>
        <w:t xml:space="preserve">rategy is fun to watch in sports, but it can be devastating when “Figh to Win” strategy is transferred over to relationship conflicts.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In this sermon series we want to help improve your relationships skills by teaching you healthy ways of resolving conf</w:t>
      </w:r>
      <w:r>
        <w:rPr>
          <w:rFonts w:ascii="Arial" w:hAnsi="Arial" w:cs="Arial"/>
          <w:sz w:val="28"/>
          <w:szCs w:val="28"/>
        </w:rPr>
        <w:t xml:space="preserve">licts.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 xml:space="preserve">We are going to do that by looking at four </w:t>
      </w:r>
      <w:r>
        <w:rPr>
          <w:rFonts w:ascii="Arial" w:hAnsi="Arial" w:cs="Arial"/>
          <w:b/>
          <w:sz w:val="28"/>
          <w:szCs w:val="28"/>
        </w:rPr>
        <w:t>BAD</w:t>
      </w:r>
      <w:r>
        <w:rPr>
          <w:rFonts w:ascii="Arial" w:hAnsi="Arial" w:cs="Arial"/>
          <w:sz w:val="28"/>
          <w:szCs w:val="28"/>
        </w:rPr>
        <w:t xml:space="preserve"> strategies for handling relationship conflict.</w:t>
      </w:r>
    </w:p>
    <w:p w:rsidR="00196E77" w:rsidRDefault="007736E5">
      <w:pPr>
        <w:rPr>
          <w:rFonts w:ascii="Arial" w:hAnsi="Arial" w:cs="Arial"/>
          <w:sz w:val="28"/>
          <w:szCs w:val="28"/>
        </w:rPr>
      </w:pPr>
      <w:r>
        <w:rPr>
          <w:rFonts w:ascii="Arial" w:hAnsi="Arial" w:cs="Arial"/>
          <w:sz w:val="28"/>
          <w:szCs w:val="28"/>
        </w:rPr>
        <w:t>Today I’m going to talk about the wrong attitude of…</w:t>
      </w:r>
    </w:p>
    <w:p w:rsidR="00196E77" w:rsidRDefault="007736E5">
      <w:pPr>
        <w:pStyle w:val="ListParagraph"/>
        <w:numPr>
          <w:ilvl w:val="0"/>
          <w:numId w:val="13"/>
        </w:numPr>
        <w:rPr>
          <w:rFonts w:ascii="Arial" w:hAnsi="Arial" w:cs="Arial"/>
          <w:sz w:val="28"/>
          <w:szCs w:val="28"/>
        </w:rPr>
      </w:pPr>
      <w:r>
        <w:rPr>
          <w:rFonts w:ascii="Arial" w:hAnsi="Arial" w:cs="Arial"/>
          <w:sz w:val="28"/>
          <w:szCs w:val="28"/>
        </w:rPr>
        <w:t>Fight to win</w:t>
      </w:r>
    </w:p>
    <w:p w:rsidR="00196E77" w:rsidRDefault="007736E5">
      <w:pPr>
        <w:pStyle w:val="ListParagraph"/>
        <w:numPr>
          <w:ilvl w:val="0"/>
          <w:numId w:val="13"/>
        </w:numPr>
        <w:rPr>
          <w:rFonts w:ascii="Arial" w:hAnsi="Arial" w:cs="Arial"/>
          <w:sz w:val="28"/>
          <w:szCs w:val="28"/>
        </w:rPr>
      </w:pPr>
      <w:r>
        <w:rPr>
          <w:rFonts w:ascii="Arial" w:hAnsi="Arial" w:cs="Arial"/>
          <w:sz w:val="28"/>
          <w:szCs w:val="28"/>
        </w:rPr>
        <w:t>Head in the Sand – from Pastor Sharon Little</w:t>
      </w:r>
    </w:p>
    <w:p w:rsidR="00196E77" w:rsidRDefault="007736E5">
      <w:pPr>
        <w:pStyle w:val="ListParagraph"/>
        <w:numPr>
          <w:ilvl w:val="0"/>
          <w:numId w:val="13"/>
        </w:numPr>
        <w:rPr>
          <w:rFonts w:ascii="Arial" w:hAnsi="Arial" w:cs="Arial"/>
          <w:sz w:val="28"/>
          <w:szCs w:val="28"/>
        </w:rPr>
      </w:pPr>
      <w:r>
        <w:rPr>
          <w:rFonts w:ascii="Arial" w:hAnsi="Arial" w:cs="Arial"/>
          <w:sz w:val="28"/>
          <w:szCs w:val="28"/>
        </w:rPr>
        <w:t>Run and Hide – From Pastor Wynne Lankford</w:t>
      </w:r>
    </w:p>
    <w:p w:rsidR="00196E77" w:rsidRDefault="007736E5">
      <w:pPr>
        <w:pStyle w:val="ListParagraph"/>
        <w:numPr>
          <w:ilvl w:val="0"/>
          <w:numId w:val="13"/>
        </w:numPr>
        <w:rPr>
          <w:rFonts w:ascii="Arial" w:hAnsi="Arial" w:cs="Arial"/>
          <w:sz w:val="28"/>
          <w:szCs w:val="28"/>
        </w:rPr>
      </w:pPr>
      <w:r>
        <w:rPr>
          <w:rFonts w:ascii="Arial" w:hAnsi="Arial" w:cs="Arial"/>
          <w:sz w:val="28"/>
          <w:szCs w:val="28"/>
        </w:rPr>
        <w:t>Avoid and Deny – from Pastor Robin Harper</w:t>
      </w:r>
    </w:p>
    <w:p w:rsidR="00196E77" w:rsidRDefault="007736E5">
      <w:pPr>
        <w:pStyle w:val="ListParagraph"/>
        <w:rPr>
          <w:rFonts w:ascii="Arial" w:hAnsi="Arial" w:cs="Arial"/>
          <w:sz w:val="28"/>
          <w:szCs w:val="28"/>
        </w:rPr>
      </w:pPr>
      <w:r>
        <w:rPr>
          <w:rFonts w:ascii="Arial" w:hAnsi="Arial" w:cs="Arial"/>
          <w:sz w:val="28"/>
          <w:szCs w:val="28"/>
        </w:rPr>
        <w:t xml:space="preserve">So, you get to hear from 4 different speakers, and get 4 different perspectives.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 xml:space="preserve">Together we want to teach you: </w:t>
      </w:r>
    </w:p>
    <w:p w:rsidR="00196E77" w:rsidRDefault="007736E5">
      <w:pPr>
        <w:rPr>
          <w:rFonts w:ascii="Arial" w:hAnsi="Arial" w:cs="Arial"/>
          <w:b/>
          <w:sz w:val="28"/>
          <w:szCs w:val="28"/>
        </w:rPr>
      </w:pPr>
      <w:r>
        <w:rPr>
          <w:rFonts w:ascii="Arial" w:hAnsi="Arial" w:cs="Arial"/>
          <w:b/>
          <w:color w:val="FF0000"/>
          <w:sz w:val="32"/>
          <w:szCs w:val="28"/>
          <w:highlight w:val="yellow"/>
        </w:rPr>
        <w:t>SLIDE 2</w:t>
      </w:r>
    </w:p>
    <w:p w:rsidR="00196E77" w:rsidRDefault="007736E5">
      <w:pPr>
        <w:jc w:val="center"/>
        <w:rPr>
          <w:rFonts w:ascii="Arial" w:hAnsi="Arial" w:cs="Arial"/>
          <w:b/>
          <w:sz w:val="28"/>
          <w:szCs w:val="28"/>
        </w:rPr>
      </w:pPr>
      <w:r>
        <w:rPr>
          <w:rFonts w:ascii="Arial" w:hAnsi="Arial" w:cs="Arial"/>
          <w:b/>
          <w:sz w:val="28"/>
          <w:szCs w:val="28"/>
        </w:rPr>
        <w:t xml:space="preserve">The right ways of RESOLVING conflict without </w:t>
      </w:r>
    </w:p>
    <w:p w:rsidR="00196E77" w:rsidRDefault="007736E5">
      <w:pPr>
        <w:jc w:val="center"/>
        <w:rPr>
          <w:rFonts w:ascii="Arial" w:hAnsi="Arial" w:cs="Arial"/>
          <w:b/>
          <w:sz w:val="28"/>
          <w:szCs w:val="28"/>
        </w:rPr>
      </w:pPr>
      <w:r>
        <w:rPr>
          <w:rFonts w:ascii="Arial" w:hAnsi="Arial" w:cs="Arial"/>
          <w:b/>
          <w:sz w:val="28"/>
          <w:szCs w:val="28"/>
        </w:rPr>
        <w:t>DISSOLVING relationships.</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 xml:space="preserve">Because having </w:t>
      </w:r>
      <w:r>
        <w:rPr>
          <w:rFonts w:ascii="Arial" w:hAnsi="Arial" w:cs="Arial"/>
          <w:sz w:val="28"/>
          <w:szCs w:val="28"/>
        </w:rPr>
        <w:t>a conflict is normal in relationships.  You cannot have two people in an authentic relationship and not have conflict.  The only way to not have conflict is for one of you to be a zombie.</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lastRenderedPageBreak/>
        <w:t xml:space="preserve">Valerie and I have the normal number of conflicts, even after 42 years of marriage.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b/>
          <w:sz w:val="28"/>
          <w:szCs w:val="28"/>
          <w:u w:val="single"/>
        </w:rPr>
        <w:t>REFRIGERATOR:</w:t>
      </w:r>
      <w:r>
        <w:rPr>
          <w:rFonts w:ascii="Arial" w:hAnsi="Arial" w:cs="Arial"/>
          <w:sz w:val="28"/>
          <w:szCs w:val="28"/>
        </w:rPr>
        <w:t xml:space="preserve"> Valerie has this annoying habit of leaving the refrigerator door open while she is in the kitchen doing stuff.  I hear the refrigerator door alarm going of</w:t>
      </w:r>
      <w:r>
        <w:rPr>
          <w:rFonts w:ascii="Arial" w:hAnsi="Arial" w:cs="Arial"/>
          <w:sz w:val="28"/>
          <w:szCs w:val="28"/>
        </w:rPr>
        <w:t>f…ding, ding, ding.   It drives me crazy!  What that alarm is saying to me is that the COLD IN THE REFIGERATOR IS POURING OUT!  And now it’s making the house cold.  I hate waste.  So, I close the door and she asks, “why did you close the door, I was coming</w:t>
      </w:r>
      <w:r>
        <w:rPr>
          <w:rFonts w:ascii="Arial" w:hAnsi="Arial" w:cs="Arial"/>
          <w:sz w:val="28"/>
          <w:szCs w:val="28"/>
        </w:rPr>
        <w:t xml:space="preserve"> right back.”</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 xml:space="preserve">That may sound like a silly thing to you, but you know what I mean.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Conflicts happen in every relationship.  You can’t avoid conflict.  It doesn’t mean that anything is wrong, it means you are normal!</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 xml:space="preserve">What is important about conflicts is </w:t>
      </w:r>
      <w:r>
        <w:rPr>
          <w:rFonts w:ascii="Arial" w:hAnsi="Arial" w:cs="Arial"/>
          <w:sz w:val="28"/>
          <w:szCs w:val="28"/>
        </w:rPr>
        <w:t xml:space="preserve">this, </w:t>
      </w:r>
    </w:p>
    <w:p w:rsidR="00196E77" w:rsidRDefault="007736E5">
      <w:pPr>
        <w:rPr>
          <w:rFonts w:ascii="Arial" w:hAnsi="Arial" w:cs="Arial"/>
          <w:b/>
          <w:sz w:val="28"/>
          <w:szCs w:val="28"/>
        </w:rPr>
      </w:pPr>
      <w:r>
        <w:rPr>
          <w:rFonts w:ascii="Arial" w:hAnsi="Arial" w:cs="Arial"/>
          <w:b/>
          <w:color w:val="FF0000"/>
          <w:sz w:val="32"/>
          <w:szCs w:val="28"/>
          <w:highlight w:val="yellow"/>
        </w:rPr>
        <w:t>SLIDE 3</w:t>
      </w:r>
    </w:p>
    <w:p w:rsidR="00196E77" w:rsidRDefault="007736E5">
      <w:pPr>
        <w:jc w:val="center"/>
        <w:rPr>
          <w:rFonts w:ascii="Arial" w:hAnsi="Arial" w:cs="Arial"/>
          <w:sz w:val="28"/>
          <w:szCs w:val="28"/>
        </w:rPr>
      </w:pPr>
      <w:r>
        <w:rPr>
          <w:rFonts w:ascii="Arial" w:hAnsi="Arial" w:cs="Arial"/>
          <w:b/>
          <w:sz w:val="28"/>
          <w:szCs w:val="28"/>
          <w:u w:val="single"/>
        </w:rPr>
        <w:t>HOW</w:t>
      </w:r>
      <w:r>
        <w:rPr>
          <w:rFonts w:ascii="Arial" w:hAnsi="Arial" w:cs="Arial"/>
          <w:b/>
          <w:sz w:val="28"/>
          <w:szCs w:val="28"/>
        </w:rPr>
        <w:t xml:space="preserve"> </w:t>
      </w:r>
      <w:r>
        <w:rPr>
          <w:rFonts w:ascii="Arial" w:hAnsi="Arial" w:cs="Arial"/>
          <w:sz w:val="28"/>
          <w:szCs w:val="28"/>
        </w:rPr>
        <w:t xml:space="preserve">you work out your conflict is </w:t>
      </w:r>
      <w:r>
        <w:rPr>
          <w:rFonts w:ascii="Arial" w:hAnsi="Arial" w:cs="Arial"/>
          <w:b/>
          <w:sz w:val="28"/>
          <w:szCs w:val="28"/>
        </w:rPr>
        <w:t>more important</w:t>
      </w:r>
      <w:r>
        <w:rPr>
          <w:rFonts w:ascii="Arial" w:hAnsi="Arial" w:cs="Arial"/>
          <w:sz w:val="28"/>
          <w:szCs w:val="28"/>
        </w:rPr>
        <w:t xml:space="preserve"> sometimes, </w:t>
      </w:r>
    </w:p>
    <w:p w:rsidR="00196E77" w:rsidRDefault="007736E5">
      <w:pPr>
        <w:jc w:val="center"/>
        <w:rPr>
          <w:rFonts w:ascii="Arial" w:hAnsi="Arial" w:cs="Arial"/>
          <w:sz w:val="28"/>
          <w:szCs w:val="28"/>
        </w:rPr>
      </w:pPr>
      <w:r>
        <w:rPr>
          <w:rFonts w:ascii="Arial" w:hAnsi="Arial" w:cs="Arial"/>
          <w:sz w:val="28"/>
          <w:szCs w:val="28"/>
        </w:rPr>
        <w:t>than</w:t>
      </w:r>
      <w:r>
        <w:rPr>
          <w:rFonts w:ascii="Arial" w:hAnsi="Arial" w:cs="Arial"/>
          <w:b/>
          <w:sz w:val="28"/>
          <w:szCs w:val="28"/>
        </w:rPr>
        <w:t xml:space="preserve"> </w:t>
      </w:r>
      <w:r>
        <w:rPr>
          <w:rFonts w:ascii="Arial" w:hAnsi="Arial" w:cs="Arial"/>
          <w:b/>
          <w:sz w:val="28"/>
          <w:szCs w:val="28"/>
          <w:u w:val="single"/>
        </w:rPr>
        <w:t>WHAT</w:t>
      </w:r>
      <w:r>
        <w:rPr>
          <w:rFonts w:ascii="Arial" w:hAnsi="Arial" w:cs="Arial"/>
          <w:b/>
          <w:sz w:val="28"/>
          <w:szCs w:val="28"/>
        </w:rPr>
        <w:t xml:space="preserve"> </w:t>
      </w:r>
      <w:r>
        <w:rPr>
          <w:rFonts w:ascii="Arial" w:hAnsi="Arial" w:cs="Arial"/>
          <w:sz w:val="28"/>
          <w:szCs w:val="28"/>
        </w:rPr>
        <w:t>the conflict is about.</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Today, we are going to look at a bad way to handle conflict and that is the “FIGHT TO WIN” approach.</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This is easy to slide into because our whole society worships winning.</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 xml:space="preserve">You’ve probably heard the famous Vince Lombardi quotes: </w:t>
      </w:r>
    </w:p>
    <w:p w:rsidR="00196E77" w:rsidRDefault="007736E5">
      <w:pPr>
        <w:rPr>
          <w:rFonts w:ascii="Arial" w:hAnsi="Arial" w:cs="Arial"/>
          <w:sz w:val="28"/>
          <w:szCs w:val="28"/>
        </w:rPr>
      </w:pPr>
      <w:r>
        <w:rPr>
          <w:rFonts w:ascii="Arial" w:hAnsi="Arial" w:cs="Arial"/>
          <w:sz w:val="28"/>
          <w:szCs w:val="28"/>
        </w:rPr>
        <w:t>-Winning isn’t everything, it’s the only thing.</w:t>
      </w:r>
    </w:p>
    <w:p w:rsidR="00196E77" w:rsidRDefault="007736E5">
      <w:pPr>
        <w:rPr>
          <w:rFonts w:ascii="Arial" w:hAnsi="Arial" w:cs="Arial"/>
          <w:sz w:val="28"/>
          <w:szCs w:val="28"/>
        </w:rPr>
      </w:pPr>
      <w:r>
        <w:rPr>
          <w:rFonts w:ascii="Arial" w:hAnsi="Arial" w:cs="Arial"/>
          <w:sz w:val="28"/>
          <w:szCs w:val="28"/>
        </w:rPr>
        <w:t>-Second place is just the first place loser.</w:t>
      </w:r>
    </w:p>
    <w:p w:rsidR="00196E77" w:rsidRDefault="007736E5">
      <w:pPr>
        <w:rPr>
          <w:rFonts w:ascii="Arial" w:hAnsi="Arial" w:cs="Arial"/>
          <w:sz w:val="28"/>
          <w:szCs w:val="28"/>
        </w:rPr>
      </w:pPr>
      <w:r>
        <w:rPr>
          <w:rFonts w:ascii="Arial" w:hAnsi="Arial" w:cs="Arial"/>
          <w:sz w:val="28"/>
          <w:szCs w:val="28"/>
        </w:rPr>
        <w:t>-Show me a good loser and I will s</w:t>
      </w:r>
      <w:r>
        <w:rPr>
          <w:rFonts w:ascii="Arial" w:hAnsi="Arial" w:cs="Arial"/>
          <w:sz w:val="28"/>
          <w:szCs w:val="28"/>
        </w:rPr>
        <w:t>how you a loser. </w:t>
      </w:r>
      <w:r>
        <w:rPr>
          <w:rFonts w:ascii="Arial" w:hAnsi="Arial" w:cs="Arial"/>
          <w:sz w:val="28"/>
          <w:szCs w:val="28"/>
        </w:rPr>
        <w:br/>
      </w:r>
      <w:r>
        <w:rPr>
          <w:rFonts w:ascii="Arial" w:hAnsi="Arial" w:cs="Arial"/>
          <w:b/>
          <w:color w:val="FF0000"/>
          <w:sz w:val="32"/>
          <w:szCs w:val="28"/>
          <w:highlight w:val="yellow"/>
        </w:rPr>
        <w:t xml:space="preserve">SLIDE 4 </w:t>
      </w:r>
      <w:r>
        <w:rPr>
          <w:rFonts w:ascii="Arial" w:hAnsi="Arial" w:cs="Arial"/>
          <w:b/>
          <w:sz w:val="32"/>
          <w:szCs w:val="28"/>
        </w:rPr>
        <w:t>(stadium pic)</w:t>
      </w:r>
    </w:p>
    <w:p w:rsidR="00196E77" w:rsidRDefault="007736E5">
      <w:pPr>
        <w:rPr>
          <w:rFonts w:ascii="Arial" w:hAnsi="Arial" w:cs="Arial"/>
          <w:sz w:val="28"/>
          <w:szCs w:val="28"/>
        </w:rPr>
      </w:pPr>
      <w:r>
        <w:rPr>
          <w:rFonts w:ascii="Arial" w:hAnsi="Arial" w:cs="Arial"/>
          <w:sz w:val="28"/>
          <w:szCs w:val="28"/>
        </w:rPr>
        <w:t>We love winners and love winning.  And there’s nothing wrong with wanting to win in sports competitions.  (Superbowl teams?  Some of you are really wanting the Patriots to win and some of you are really wanting the P</w:t>
      </w:r>
      <w:r>
        <w:rPr>
          <w:rFonts w:ascii="Arial" w:hAnsi="Arial" w:cs="Arial"/>
          <w:sz w:val="28"/>
          <w:szCs w:val="28"/>
        </w:rPr>
        <w:t>atriots to LOSE! And some of you don’t care!)</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Fight to win is not a bad motivation in sports or work or play.  I don’t want a participation medal --- unless it’s a triathlon or marathon – I want the winner to win.</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lastRenderedPageBreak/>
        <w:t>But “Fight to win” is NOT good in relati</w:t>
      </w:r>
      <w:r>
        <w:rPr>
          <w:rFonts w:ascii="Arial" w:hAnsi="Arial" w:cs="Arial"/>
          <w:sz w:val="28"/>
          <w:szCs w:val="28"/>
        </w:rPr>
        <w:t xml:space="preserve">onships.  Conflict and warfare aren’t the same thing.  Warfare is when you try to destroy the other person.  </w:t>
      </w:r>
    </w:p>
    <w:p w:rsidR="00196E77" w:rsidRDefault="007736E5">
      <w:pPr>
        <w:rPr>
          <w:rFonts w:ascii="Arial" w:hAnsi="Arial" w:cs="Arial"/>
          <w:sz w:val="28"/>
          <w:szCs w:val="28"/>
        </w:rPr>
      </w:pPr>
      <w:r>
        <w:rPr>
          <w:rFonts w:ascii="Arial" w:hAnsi="Arial" w:cs="Arial"/>
          <w:b/>
          <w:color w:val="FF0000"/>
          <w:sz w:val="32"/>
          <w:szCs w:val="28"/>
          <w:highlight w:val="yellow"/>
        </w:rPr>
        <w:t>SLIDE 5</w:t>
      </w:r>
    </w:p>
    <w:p w:rsidR="00196E77" w:rsidRDefault="007736E5">
      <w:pPr>
        <w:jc w:val="center"/>
        <w:rPr>
          <w:rFonts w:ascii="Arial" w:hAnsi="Arial" w:cs="Arial"/>
          <w:sz w:val="28"/>
          <w:szCs w:val="28"/>
        </w:rPr>
      </w:pPr>
      <w:r>
        <w:rPr>
          <w:rFonts w:ascii="Arial" w:hAnsi="Arial" w:cs="Arial"/>
          <w:sz w:val="28"/>
          <w:szCs w:val="28"/>
        </w:rPr>
        <w:t>Godly relationships don’t have winners and losers.</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 xml:space="preserve">You see, if you have a “win-lose” mentality in relationships, there will always be someone who keeps score and there will always be someone who wants to settle a score.  </w:t>
      </w:r>
    </w:p>
    <w:p w:rsidR="00196E77" w:rsidRDefault="007736E5">
      <w:pPr>
        <w:rPr>
          <w:rFonts w:ascii="Arial" w:hAnsi="Arial" w:cs="Arial"/>
          <w:sz w:val="28"/>
          <w:szCs w:val="28"/>
        </w:rPr>
      </w:pPr>
      <w:r>
        <w:rPr>
          <w:rFonts w:ascii="Arial" w:hAnsi="Arial" w:cs="Arial"/>
          <w:b/>
          <w:color w:val="FF0000"/>
          <w:sz w:val="32"/>
          <w:szCs w:val="28"/>
          <w:highlight w:val="yellow"/>
        </w:rPr>
        <w:t>SLIDE 6</w:t>
      </w:r>
    </w:p>
    <w:p w:rsidR="00196E77" w:rsidRDefault="007736E5">
      <w:pPr>
        <w:rPr>
          <w:rFonts w:ascii="Arial" w:hAnsi="Arial" w:cs="Arial"/>
          <w:sz w:val="28"/>
          <w:szCs w:val="28"/>
        </w:rPr>
      </w:pPr>
      <w:r>
        <w:rPr>
          <w:rFonts w:ascii="Arial" w:hAnsi="Arial" w:cs="Arial"/>
          <w:sz w:val="28"/>
          <w:szCs w:val="28"/>
        </w:rPr>
        <w:t xml:space="preserve">A “win-lose” mentality always breeds a </w:t>
      </w:r>
      <w:r>
        <w:rPr>
          <w:rFonts w:ascii="Arial" w:hAnsi="Arial" w:cs="Arial"/>
          <w:sz w:val="28"/>
          <w:szCs w:val="28"/>
          <w:u w:val="single"/>
        </w:rPr>
        <w:t>“revenge”</w:t>
      </w:r>
      <w:r>
        <w:rPr>
          <w:rFonts w:ascii="Arial" w:hAnsi="Arial" w:cs="Arial"/>
          <w:sz w:val="28"/>
          <w:szCs w:val="28"/>
        </w:rPr>
        <w:t xml:space="preserve"> mentality.</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That’s okay in s</w:t>
      </w:r>
      <w:r>
        <w:rPr>
          <w:rFonts w:ascii="Arial" w:hAnsi="Arial" w:cs="Arial"/>
          <w:sz w:val="28"/>
          <w:szCs w:val="28"/>
        </w:rPr>
        <w:t xml:space="preserve">ports.  If a team wins and then tries to rub it in and taunt the other team for being (forehead symbol) “losers” then what comes next????     A rematch.  A grudge-match.  Revenge!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It’s no fun to live in a relationship with a score-keeper who is seeking</w:t>
      </w:r>
      <w:r>
        <w:rPr>
          <w:rFonts w:ascii="Arial" w:hAnsi="Arial" w:cs="Arial"/>
          <w:sz w:val="28"/>
          <w:szCs w:val="28"/>
        </w:rPr>
        <w:t xml:space="preserve"> revenge for their last loss.  The “Fight to win” kind of mentality is NOT the way to build a health relationship.</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For example, in marriage if you are constantly making the other person a loser, then you are married to ….. a loser.  Your spouse wasn’t a l</w:t>
      </w:r>
      <w:r>
        <w:rPr>
          <w:rFonts w:ascii="Arial" w:hAnsi="Arial" w:cs="Arial"/>
          <w:sz w:val="28"/>
          <w:szCs w:val="28"/>
        </w:rPr>
        <w:t xml:space="preserve">oser when you married them.  Could it be that you made your spouse into a loser by your own “Fight to Win” compulsion?  </w:t>
      </w:r>
    </w:p>
    <w:p w:rsidR="00196E77" w:rsidRDefault="007736E5">
      <w:pPr>
        <w:rPr>
          <w:rFonts w:ascii="Arial" w:hAnsi="Arial" w:cs="Arial"/>
          <w:sz w:val="28"/>
          <w:szCs w:val="28"/>
        </w:rPr>
      </w:pPr>
      <w:r>
        <w:rPr>
          <w:rFonts w:ascii="Arial" w:hAnsi="Arial" w:cs="Arial"/>
          <w:b/>
          <w:color w:val="FF0000"/>
          <w:sz w:val="32"/>
          <w:szCs w:val="28"/>
          <w:highlight w:val="yellow"/>
        </w:rPr>
        <w:t>SLIDE 7</w:t>
      </w:r>
    </w:p>
    <w:p w:rsidR="00196E77" w:rsidRDefault="007736E5">
      <w:pPr>
        <w:rPr>
          <w:rFonts w:ascii="Arial" w:hAnsi="Arial" w:cs="Arial"/>
          <w:sz w:val="28"/>
          <w:szCs w:val="28"/>
        </w:rPr>
      </w:pPr>
      <w:r>
        <w:rPr>
          <w:rFonts w:ascii="Arial" w:hAnsi="Arial" w:cs="Arial"/>
          <w:sz w:val="28"/>
          <w:szCs w:val="28"/>
        </w:rPr>
        <w:t>Now, let me clarify what I’m saying. There’s a difference between “</w:t>
      </w:r>
      <w:r>
        <w:rPr>
          <w:rFonts w:ascii="Arial" w:hAnsi="Arial" w:cs="Arial"/>
          <w:b/>
          <w:sz w:val="28"/>
          <w:szCs w:val="28"/>
        </w:rPr>
        <w:t>I’M</w:t>
      </w:r>
      <w:r>
        <w:rPr>
          <w:rFonts w:ascii="Arial" w:hAnsi="Arial" w:cs="Arial"/>
          <w:sz w:val="28"/>
          <w:szCs w:val="28"/>
        </w:rPr>
        <w:t xml:space="preserve"> right” and “</w:t>
      </w:r>
      <w:r>
        <w:rPr>
          <w:rFonts w:ascii="Arial" w:hAnsi="Arial" w:cs="Arial"/>
          <w:b/>
          <w:sz w:val="28"/>
          <w:szCs w:val="28"/>
        </w:rPr>
        <w:t>WHAT’S</w:t>
      </w:r>
      <w:r>
        <w:rPr>
          <w:rFonts w:ascii="Arial" w:hAnsi="Arial" w:cs="Arial"/>
          <w:sz w:val="28"/>
          <w:szCs w:val="28"/>
        </w:rPr>
        <w:t xml:space="preserve"> right.”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Do you have to be the one t</w:t>
      </w:r>
      <w:r>
        <w:rPr>
          <w:rFonts w:ascii="Arial" w:hAnsi="Arial" w:cs="Arial"/>
          <w:sz w:val="28"/>
          <w:szCs w:val="28"/>
        </w:rPr>
        <w:t>hat is right?  Or are you seeking for a right relationship?</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 xml:space="preserve">Our politicians are sometimes poor examples of this.  It’s all about making the other person look like a loser.  It’s about appearance not substance.  Make the other guy look as bad as possible. </w:t>
      </w:r>
      <w:r>
        <w:rPr>
          <w:rFonts w:ascii="Arial" w:hAnsi="Arial" w:cs="Arial"/>
          <w:sz w:val="28"/>
          <w:szCs w:val="28"/>
        </w:rPr>
        <w:t xml:space="preserve"> Win at all counts!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So, if you find yourself in a conflict and feel yourself arguing with the “I’m right and you’re wrong” kind of “fight to win” mentality, you need to call a foul on YOURSELF.</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lastRenderedPageBreak/>
        <w:t>Now, since it is Superbowl</w:t>
      </w:r>
      <w:r>
        <w:rPr>
          <w:rFonts w:ascii="Arial" w:hAnsi="Arial" w:cs="Arial"/>
          <w:sz w:val="28"/>
          <w:szCs w:val="28"/>
        </w:rPr>
        <w:t xml:space="preserve"> (Weekend) Sunday, maybe we should pause for a half-time report from our commentators to see how I’m doing so far in this sermon.</w:t>
      </w:r>
    </w:p>
    <w:p w:rsidR="00196E77" w:rsidRDefault="00196E77">
      <w:pPr>
        <w:rPr>
          <w:rFonts w:ascii="Arial" w:hAnsi="Arial" w:cs="Arial"/>
          <w:sz w:val="28"/>
          <w:szCs w:val="28"/>
        </w:rPr>
      </w:pPr>
    </w:p>
    <w:p w:rsidR="00196E77" w:rsidRDefault="007736E5">
      <w:pPr>
        <w:rPr>
          <w:rFonts w:ascii="Arial" w:hAnsi="Arial" w:cs="Arial"/>
          <w:b/>
          <w:sz w:val="28"/>
          <w:szCs w:val="28"/>
          <w:u w:val="single"/>
        </w:rPr>
      </w:pPr>
      <w:r>
        <w:rPr>
          <w:rFonts w:ascii="Arial" w:hAnsi="Arial" w:cs="Arial"/>
          <w:b/>
          <w:sz w:val="28"/>
          <w:szCs w:val="28"/>
          <w:u w:val="single"/>
        </w:rPr>
        <w:t xml:space="preserve">Half-time video: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Okay, I’ll try to do better in the second half!</w:t>
      </w:r>
    </w:p>
    <w:p w:rsidR="00196E77" w:rsidRDefault="007736E5">
      <w:pPr>
        <w:rPr>
          <w:rFonts w:ascii="Arial" w:hAnsi="Arial" w:cs="Arial"/>
          <w:sz w:val="28"/>
          <w:szCs w:val="28"/>
        </w:rPr>
      </w:pPr>
      <w:r>
        <w:rPr>
          <w:rFonts w:ascii="Arial" w:hAnsi="Arial" w:cs="Arial"/>
          <w:sz w:val="28"/>
          <w:szCs w:val="28"/>
        </w:rPr>
        <w:t xml:space="preserve">  </w:t>
      </w:r>
    </w:p>
    <w:p w:rsidR="00196E77" w:rsidRDefault="007736E5">
      <w:pPr>
        <w:rPr>
          <w:rFonts w:ascii="Arial" w:hAnsi="Arial" w:cs="Arial"/>
          <w:sz w:val="28"/>
          <w:szCs w:val="28"/>
        </w:rPr>
      </w:pPr>
      <w:r>
        <w:rPr>
          <w:rFonts w:ascii="Arial" w:hAnsi="Arial" w:cs="Arial"/>
          <w:sz w:val="28"/>
          <w:szCs w:val="28"/>
        </w:rPr>
        <w:t>The Old Testament book of 1 Samuel tells the story of a</w:t>
      </w:r>
      <w:r>
        <w:rPr>
          <w:rFonts w:ascii="Arial" w:hAnsi="Arial" w:cs="Arial"/>
          <w:sz w:val="28"/>
          <w:szCs w:val="28"/>
        </w:rPr>
        <w:t xml:space="preserve"> personal conflict between King Saul and David.  King Saul had a “fight to win” mentality in his relationship with David.</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b/>
          <w:sz w:val="28"/>
          <w:szCs w:val="28"/>
        </w:rPr>
        <w:t xml:space="preserve">Story of Saul and David: </w:t>
      </w:r>
      <w:r>
        <w:rPr>
          <w:rFonts w:ascii="Arial" w:hAnsi="Arial" w:cs="Arial"/>
          <w:sz w:val="28"/>
          <w:szCs w:val="28"/>
        </w:rPr>
        <w:t xml:space="preserve">God had chosen Saul to be the first king over Israel but Saul let the power and prestige of being king go to his head.  So, God sent his pink slip by way of his prophet Samuel: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i/>
          <w:sz w:val="28"/>
          <w:szCs w:val="28"/>
        </w:rPr>
        <w:t>“Then the word of the Lord came to Samuel: “I am grieved that I have made Sau</w:t>
      </w:r>
      <w:r>
        <w:rPr>
          <w:rFonts w:ascii="Arial" w:hAnsi="Arial" w:cs="Arial"/>
          <w:i/>
          <w:sz w:val="28"/>
          <w:szCs w:val="28"/>
        </w:rPr>
        <w:t>l king, because he has turned away from me and has not carried out my instructions.”</w:t>
      </w:r>
      <w:r>
        <w:rPr>
          <w:rFonts w:ascii="Arial" w:hAnsi="Arial" w:cs="Arial"/>
          <w:sz w:val="28"/>
          <w:szCs w:val="28"/>
        </w:rPr>
        <w:t xml:space="preserve"> (1 Samuel 15:10-11, NIV84)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 xml:space="preserve">So, the Spirit of the Lord departed from Saul and he became a tormented person.  His advisors suggested that some comforting music might make </w:t>
      </w:r>
      <w:r>
        <w:rPr>
          <w:rFonts w:ascii="Arial" w:hAnsi="Arial" w:cs="Arial"/>
          <w:sz w:val="28"/>
          <w:szCs w:val="28"/>
        </w:rPr>
        <w:t xml:space="preserve">him feel better and so they recruited the renown harp-playing musician named David, son of Jesse, to provide soothing background music.  </w:t>
      </w:r>
    </w:p>
    <w:p w:rsidR="00196E77" w:rsidRDefault="00196E77"/>
    <w:p w:rsidR="00196E77" w:rsidRDefault="007736E5">
      <w:pPr>
        <w:rPr>
          <w:rFonts w:ascii="Arial" w:hAnsi="Arial" w:cs="Arial"/>
          <w:sz w:val="28"/>
          <w:szCs w:val="28"/>
        </w:rPr>
      </w:pPr>
      <w:r>
        <w:rPr>
          <w:rFonts w:ascii="Arial" w:hAnsi="Arial" w:cs="Arial"/>
          <w:i/>
          <w:sz w:val="28"/>
          <w:szCs w:val="28"/>
        </w:rPr>
        <w:t>“David came to Saul and entered his service. Saul liked him very much, and David became one of his armor-bearers. The</w:t>
      </w:r>
      <w:r>
        <w:rPr>
          <w:rFonts w:ascii="Arial" w:hAnsi="Arial" w:cs="Arial"/>
          <w:i/>
          <w:sz w:val="28"/>
          <w:szCs w:val="28"/>
        </w:rPr>
        <w:t>n Saul sent word to Jesse, saying, “Allow David to remain in my service, for I am pleased with him.””</w:t>
      </w:r>
      <w:r>
        <w:rPr>
          <w:rFonts w:ascii="Arial" w:hAnsi="Arial" w:cs="Arial"/>
          <w:sz w:val="28"/>
          <w:szCs w:val="28"/>
        </w:rPr>
        <w:t xml:space="preserve"> (1 Samuel 16:21–22, NIV84)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 xml:space="preserve">That’s how their friendship began.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Then the enemy armies of the Philistines came to attack Israel and King Saul and his me</w:t>
      </w:r>
      <w:r>
        <w:rPr>
          <w:rFonts w:ascii="Arial" w:hAnsi="Arial" w:cs="Arial"/>
          <w:sz w:val="28"/>
          <w:szCs w:val="28"/>
        </w:rPr>
        <w:t xml:space="preserve">n were in a stand-off.  The Philistines had this giant warrior name Goliath.  He was their superhero.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 xml:space="preserve">King Saul and his men were afraid.  But young David believed God was greater than any superhero.  So God helped David to miraculously kill Goliath.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lastRenderedPageBreak/>
        <w:t>T</w:t>
      </w:r>
      <w:r>
        <w:rPr>
          <w:rFonts w:ascii="Arial" w:hAnsi="Arial" w:cs="Arial"/>
          <w:sz w:val="28"/>
          <w:szCs w:val="28"/>
        </w:rPr>
        <w:t xml:space="preserve">his great feat made David an instant celebrity.  But Saul became jealous of this fame because Saul had a “Fight to win” attitude.  He didn’t want to share the spotlight.  So, his relationship with David deteriorated love into open violence.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David fled f</w:t>
      </w:r>
      <w:r>
        <w:rPr>
          <w:rFonts w:ascii="Arial" w:hAnsi="Arial" w:cs="Arial"/>
          <w:sz w:val="28"/>
          <w:szCs w:val="28"/>
        </w:rPr>
        <w:t>rom Saul’s presence and became a fugitive as Saul pursued him in a cat and mouse game.  David tried to reconcile with Saul a number of times but to no avail.</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Finally, in chapter 24, Saul hears that David and his men were hiding in a place called, “the Roc</w:t>
      </w:r>
      <w:r>
        <w:rPr>
          <w:rFonts w:ascii="Arial" w:hAnsi="Arial" w:cs="Arial"/>
          <w:sz w:val="28"/>
          <w:szCs w:val="28"/>
        </w:rPr>
        <w:t xml:space="preserve">ks of the Wild Goats.”   So King Saul took 3,000 of his choice troops and headed there to kill David.  On the way there, Saul had to stop to use the restroom.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 xml:space="preserve">Unfortunately, there were no rest stops or restaurants or even gas stations!  </w:t>
      </w:r>
    </w:p>
    <w:p w:rsidR="00196E77" w:rsidRDefault="007736E5">
      <w:pPr>
        <w:rPr>
          <w:rFonts w:ascii="Arial" w:hAnsi="Arial" w:cs="Arial"/>
          <w:sz w:val="28"/>
          <w:szCs w:val="28"/>
        </w:rPr>
      </w:pPr>
      <w:r>
        <w:rPr>
          <w:rFonts w:ascii="Arial" w:hAnsi="Arial" w:cs="Arial"/>
          <w:sz w:val="28"/>
          <w:szCs w:val="28"/>
        </w:rPr>
        <w:t>There were only</w:t>
      </w:r>
      <w:r>
        <w:rPr>
          <w:rFonts w:ascii="Arial" w:hAnsi="Arial" w:cs="Arial"/>
          <w:sz w:val="28"/>
          <w:szCs w:val="28"/>
        </w:rPr>
        <w:t xml:space="preserve"> bushes and if you were lucky you might find a cave. Fortunately for Saul, there was a cave nearby.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 xml:space="preserve">So, he entered the cave took off his robe and began to do what is known in Hebrew as </w:t>
      </w:r>
      <w:r>
        <w:rPr>
          <w:rFonts w:ascii="Arial" w:hAnsi="Arial" w:cs="Arial"/>
          <w:i/>
          <w:sz w:val="28"/>
          <w:szCs w:val="28"/>
        </w:rPr>
        <w:t>sakak</w:t>
      </w:r>
      <w:r>
        <w:rPr>
          <w:rFonts w:ascii="Arial" w:hAnsi="Arial" w:cs="Arial"/>
          <w:sz w:val="28"/>
          <w:szCs w:val="28"/>
        </w:rPr>
        <w:t xml:space="preserve"> (saw·kak) </w:t>
      </w:r>
      <w:r>
        <w:rPr>
          <w:rFonts w:ascii="Arial" w:hAnsi="Arial" w:cs="Arial"/>
          <w:i/>
          <w:sz w:val="28"/>
          <w:szCs w:val="28"/>
        </w:rPr>
        <w:t>regel</w:t>
      </w:r>
      <w:r>
        <w:rPr>
          <w:rFonts w:ascii="Arial" w:hAnsi="Arial" w:cs="Arial"/>
          <w:sz w:val="28"/>
          <w:szCs w:val="28"/>
        </w:rPr>
        <w:t xml:space="preserve"> (reh·gel).  I’ll let you translate that into!</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Now you may be wondering ---- why does the Bible reports such a detail? Then you read further and find out that this restroom cave was a rather large cave.  And further back in this cave, was none other than David and his men hiding there in this unlikely</w:t>
      </w:r>
      <w:r>
        <w:rPr>
          <w:rFonts w:ascii="Arial" w:hAnsi="Arial" w:cs="Arial"/>
          <w:sz w:val="28"/>
          <w:szCs w:val="28"/>
        </w:rPr>
        <w:t xml:space="preserve"> place.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When David saw that it was King Saul, his men whispered to him, that this was his chance to take revenge on King Saul.  So David sneaked up behind him and – (hand motion to raise knife)… No, instead he quietly cut the edge off of Saul’s robe and</w:t>
      </w:r>
      <w:r>
        <w:rPr>
          <w:rFonts w:ascii="Arial" w:hAnsi="Arial" w:cs="Arial"/>
          <w:sz w:val="28"/>
          <w:szCs w:val="28"/>
        </w:rPr>
        <w:t xml:space="preserve"> then snuck back undetected!</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Then when Saul was finished, he left the cave.  Just then David called out to him and said “Look, I have the edge of your robe in my hand.”  I could have killed you but I didn’t, because I am not against.”</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 xml:space="preserve">Saul was so overwhelmed by this gesture that he began to weep saying in verse 17, </w:t>
      </w:r>
    </w:p>
    <w:p w:rsidR="00196E77" w:rsidRDefault="007736E5">
      <w:pPr>
        <w:rPr>
          <w:rFonts w:ascii="Arial" w:hAnsi="Arial" w:cs="Arial"/>
          <w:sz w:val="28"/>
          <w:szCs w:val="28"/>
        </w:rPr>
      </w:pPr>
      <w:r>
        <w:rPr>
          <w:rFonts w:ascii="Arial" w:hAnsi="Arial" w:cs="Arial"/>
          <w:b/>
          <w:color w:val="FF0000"/>
          <w:sz w:val="32"/>
          <w:szCs w:val="28"/>
          <w:highlight w:val="yellow"/>
        </w:rPr>
        <w:t>SLIDE 8-10</w:t>
      </w:r>
    </w:p>
    <w:p w:rsidR="00196E77" w:rsidRDefault="007736E5">
      <w:pPr>
        <w:rPr>
          <w:rFonts w:ascii="Arial" w:hAnsi="Arial" w:cs="Arial"/>
          <w:sz w:val="28"/>
          <w:szCs w:val="28"/>
        </w:rPr>
      </w:pPr>
      <w:r>
        <w:rPr>
          <w:rFonts w:ascii="Arial" w:hAnsi="Arial" w:cs="Arial"/>
          <w:i/>
          <w:sz w:val="28"/>
          <w:szCs w:val="28"/>
          <w:vertAlign w:val="superscript"/>
        </w:rPr>
        <w:t>17</w:t>
      </w:r>
      <w:r>
        <w:rPr>
          <w:rFonts w:ascii="Arial" w:hAnsi="Arial" w:cs="Arial"/>
          <w:i/>
          <w:sz w:val="28"/>
          <w:szCs w:val="28"/>
        </w:rPr>
        <w:t xml:space="preserve"> “You are more righteous than I,” he said. “You have treated me well, but I have treated you badly. </w:t>
      </w:r>
      <w:r>
        <w:rPr>
          <w:rFonts w:ascii="Arial" w:hAnsi="Arial" w:cs="Arial"/>
          <w:i/>
          <w:sz w:val="28"/>
          <w:szCs w:val="28"/>
          <w:vertAlign w:val="superscript"/>
        </w:rPr>
        <w:t>18</w:t>
      </w:r>
      <w:r>
        <w:rPr>
          <w:rFonts w:ascii="Arial" w:hAnsi="Arial" w:cs="Arial"/>
          <w:i/>
          <w:sz w:val="28"/>
          <w:szCs w:val="28"/>
        </w:rPr>
        <w:t xml:space="preserve"> </w:t>
      </w:r>
      <w:r>
        <w:rPr>
          <w:rFonts w:ascii="Arial" w:hAnsi="Arial" w:cs="Arial"/>
          <w:i/>
          <w:sz w:val="28"/>
          <w:szCs w:val="28"/>
        </w:rPr>
        <w:t xml:space="preserve">You have just now told me of the good you did to me; the Lord delivered me into your hands, but you did not kill me. </w:t>
      </w:r>
      <w:r>
        <w:rPr>
          <w:rFonts w:ascii="Arial" w:hAnsi="Arial" w:cs="Arial"/>
          <w:i/>
          <w:sz w:val="28"/>
          <w:szCs w:val="28"/>
          <w:vertAlign w:val="superscript"/>
        </w:rPr>
        <w:t>19</w:t>
      </w:r>
      <w:r>
        <w:rPr>
          <w:rFonts w:ascii="Arial" w:hAnsi="Arial" w:cs="Arial"/>
          <w:i/>
          <w:sz w:val="28"/>
          <w:szCs w:val="28"/>
        </w:rPr>
        <w:t xml:space="preserve"> When a man </w:t>
      </w:r>
      <w:r>
        <w:rPr>
          <w:rFonts w:ascii="Arial" w:hAnsi="Arial" w:cs="Arial"/>
          <w:i/>
          <w:sz w:val="28"/>
          <w:szCs w:val="28"/>
        </w:rPr>
        <w:lastRenderedPageBreak/>
        <w:t>finds his enemy, does he let him get away unharmed? May the Lord reward you well for the way you treated me today.”</w:t>
      </w:r>
      <w:r>
        <w:rPr>
          <w:rFonts w:ascii="Arial" w:hAnsi="Arial" w:cs="Arial"/>
          <w:sz w:val="28"/>
          <w:szCs w:val="28"/>
        </w:rPr>
        <w:t xml:space="preserve"> (1 Samuel</w:t>
      </w:r>
      <w:r>
        <w:rPr>
          <w:rFonts w:ascii="Arial" w:hAnsi="Arial" w:cs="Arial"/>
          <w:sz w:val="28"/>
          <w:szCs w:val="28"/>
        </w:rPr>
        <w:t xml:space="preserve"> 24:17–19, NIV84) </w:t>
      </w:r>
    </w:p>
    <w:p w:rsidR="00196E77" w:rsidRDefault="007736E5">
      <w:pPr>
        <w:rPr>
          <w:rFonts w:ascii="Arial" w:hAnsi="Arial" w:cs="Arial"/>
          <w:sz w:val="28"/>
          <w:szCs w:val="28"/>
        </w:rPr>
      </w:pPr>
      <w:r>
        <w:rPr>
          <w:rFonts w:ascii="Arial" w:hAnsi="Arial" w:cs="Arial"/>
          <w:sz w:val="28"/>
          <w:szCs w:val="28"/>
        </w:rPr>
        <w:t xml:space="preserve">   </w:t>
      </w:r>
    </w:p>
    <w:p w:rsidR="00196E77" w:rsidRDefault="007736E5">
      <w:pPr>
        <w:rPr>
          <w:rFonts w:ascii="Arial" w:hAnsi="Arial" w:cs="Arial"/>
          <w:sz w:val="28"/>
          <w:szCs w:val="28"/>
        </w:rPr>
      </w:pPr>
      <w:r>
        <w:rPr>
          <w:rFonts w:ascii="Arial" w:hAnsi="Arial" w:cs="Arial"/>
          <w:sz w:val="28"/>
          <w:szCs w:val="28"/>
        </w:rPr>
        <w:t xml:space="preserve">Saul’s “win-lose” mentality produced a bitterness that blinded him and sadly isolated him away from experiencing true friendship.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 xml:space="preserve">David’s attempts at reconciliation were righteous in God’s eyes and ultimately David was the blessed </w:t>
      </w:r>
      <w:r>
        <w:rPr>
          <w:rFonts w:ascii="Arial" w:hAnsi="Arial" w:cs="Arial"/>
          <w:sz w:val="28"/>
          <w:szCs w:val="28"/>
        </w:rPr>
        <w:t xml:space="preserve">man after God’s own heart.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b/>
          <w:sz w:val="28"/>
          <w:szCs w:val="28"/>
          <w:u w:val="single"/>
        </w:rPr>
        <w:t>Avoiding the “Win-Lose” trap:</w:t>
      </w:r>
      <w:r>
        <w:rPr>
          <w:rFonts w:ascii="Arial" w:hAnsi="Arial" w:cs="Arial"/>
          <w:sz w:val="28"/>
          <w:szCs w:val="28"/>
        </w:rPr>
        <w:t xml:space="preserve"> So the next time you enter a conflict and you feel yourself lured into the “win-lose” trap, ask yourself three questions:</w:t>
      </w:r>
    </w:p>
    <w:p w:rsidR="00196E77" w:rsidRDefault="007736E5">
      <w:pPr>
        <w:rPr>
          <w:rFonts w:ascii="Arial" w:hAnsi="Arial" w:cs="Arial"/>
          <w:sz w:val="28"/>
          <w:szCs w:val="28"/>
        </w:rPr>
      </w:pPr>
      <w:r>
        <w:rPr>
          <w:rFonts w:ascii="Arial" w:hAnsi="Arial" w:cs="Arial"/>
          <w:b/>
          <w:color w:val="FF0000"/>
          <w:sz w:val="32"/>
          <w:szCs w:val="28"/>
          <w:highlight w:val="yellow"/>
        </w:rPr>
        <w:t>SLIDE 11-13</w:t>
      </w:r>
    </w:p>
    <w:p w:rsidR="00196E77" w:rsidRDefault="007736E5">
      <w:pPr>
        <w:pStyle w:val="ListParagraph"/>
        <w:numPr>
          <w:ilvl w:val="0"/>
          <w:numId w:val="14"/>
        </w:numPr>
        <w:rPr>
          <w:rFonts w:ascii="Arial" w:hAnsi="Arial" w:cs="Arial"/>
          <w:sz w:val="28"/>
          <w:szCs w:val="28"/>
        </w:rPr>
      </w:pPr>
      <w:r>
        <w:rPr>
          <w:rFonts w:ascii="Arial" w:hAnsi="Arial" w:cs="Arial"/>
          <w:sz w:val="28"/>
          <w:szCs w:val="28"/>
        </w:rPr>
        <w:t xml:space="preserve">“Is my goal to </w:t>
      </w:r>
      <w:r>
        <w:rPr>
          <w:rFonts w:ascii="Arial" w:hAnsi="Arial" w:cs="Arial"/>
          <w:sz w:val="28"/>
          <w:szCs w:val="28"/>
          <w:u w:val="single"/>
        </w:rPr>
        <w:t>WIN</w:t>
      </w:r>
      <w:r>
        <w:rPr>
          <w:rFonts w:ascii="Arial" w:hAnsi="Arial" w:cs="Arial"/>
          <w:sz w:val="28"/>
          <w:szCs w:val="28"/>
        </w:rPr>
        <w:t xml:space="preserve"> this conflict or is my goal to </w:t>
      </w:r>
      <w:r>
        <w:rPr>
          <w:rFonts w:ascii="Arial" w:hAnsi="Arial" w:cs="Arial"/>
          <w:sz w:val="28"/>
          <w:szCs w:val="28"/>
          <w:u w:val="single"/>
        </w:rPr>
        <w:t>RESOLVE</w:t>
      </w:r>
      <w:r>
        <w:rPr>
          <w:rFonts w:ascii="Arial" w:hAnsi="Arial" w:cs="Arial"/>
          <w:sz w:val="28"/>
          <w:szCs w:val="28"/>
        </w:rPr>
        <w:t xml:space="preserve"> this</w:t>
      </w:r>
      <w:r>
        <w:rPr>
          <w:rFonts w:ascii="Arial" w:hAnsi="Arial" w:cs="Arial"/>
          <w:sz w:val="28"/>
          <w:szCs w:val="28"/>
        </w:rPr>
        <w:t xml:space="preserve"> conflict?” </w:t>
      </w:r>
    </w:p>
    <w:p w:rsidR="00196E77" w:rsidRDefault="007736E5">
      <w:pPr>
        <w:pStyle w:val="ListParagraph"/>
        <w:numPr>
          <w:ilvl w:val="0"/>
          <w:numId w:val="14"/>
        </w:numPr>
        <w:rPr>
          <w:rFonts w:ascii="Arial" w:hAnsi="Arial" w:cs="Arial"/>
          <w:sz w:val="28"/>
          <w:szCs w:val="28"/>
        </w:rPr>
      </w:pPr>
      <w:r>
        <w:rPr>
          <w:rFonts w:ascii="Arial" w:hAnsi="Arial" w:cs="Arial"/>
          <w:sz w:val="28"/>
          <w:szCs w:val="28"/>
        </w:rPr>
        <w:t xml:space="preserve">“Am I trying </w:t>
      </w:r>
      <w:r>
        <w:rPr>
          <w:rFonts w:ascii="Arial" w:hAnsi="Arial" w:cs="Arial"/>
          <w:sz w:val="28"/>
          <w:szCs w:val="28"/>
          <w:u w:val="single"/>
        </w:rPr>
        <w:t>to be right</w:t>
      </w:r>
      <w:r>
        <w:rPr>
          <w:rFonts w:ascii="Arial" w:hAnsi="Arial" w:cs="Arial"/>
          <w:sz w:val="28"/>
          <w:szCs w:val="28"/>
        </w:rPr>
        <w:t xml:space="preserve"> or am I trying to make this relationship right?”</w:t>
      </w:r>
    </w:p>
    <w:p w:rsidR="00196E77" w:rsidRDefault="007736E5">
      <w:pPr>
        <w:pStyle w:val="ListParagraph"/>
        <w:numPr>
          <w:ilvl w:val="0"/>
          <w:numId w:val="14"/>
        </w:numPr>
        <w:rPr>
          <w:rFonts w:ascii="Arial" w:hAnsi="Arial" w:cs="Arial"/>
          <w:sz w:val="28"/>
          <w:szCs w:val="28"/>
        </w:rPr>
      </w:pPr>
      <w:r>
        <w:rPr>
          <w:rFonts w:ascii="Arial" w:hAnsi="Arial" w:cs="Arial"/>
          <w:sz w:val="28"/>
          <w:szCs w:val="28"/>
        </w:rPr>
        <w:t>“Do I prefer the isolation of being “the lone winner” or the comforts and benefits of sharing in a close relationship?”</w:t>
      </w:r>
    </w:p>
    <w:p w:rsidR="00196E77" w:rsidRDefault="00196E77">
      <w:pPr>
        <w:pStyle w:val="ListParagraph"/>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The story of Saul and David could have been so d</w:t>
      </w:r>
      <w:r>
        <w:rPr>
          <w:rFonts w:ascii="Arial" w:hAnsi="Arial" w:cs="Arial"/>
          <w:sz w:val="28"/>
          <w:szCs w:val="28"/>
        </w:rPr>
        <w:t>ifferent.  Saul could have shared the spotlight with David with a “win-win” attitude.  Saul and David could have been close allies and friends.  But Saul was:</w:t>
      </w:r>
    </w:p>
    <w:p w:rsidR="00196E77" w:rsidRDefault="007736E5">
      <w:pPr>
        <w:rPr>
          <w:rFonts w:ascii="Arial" w:hAnsi="Arial" w:cs="Arial"/>
          <w:sz w:val="28"/>
          <w:szCs w:val="28"/>
        </w:rPr>
      </w:pPr>
      <w:r>
        <w:rPr>
          <w:rFonts w:ascii="Arial" w:hAnsi="Arial" w:cs="Arial"/>
          <w:sz w:val="28"/>
          <w:szCs w:val="28"/>
        </w:rPr>
        <w:t xml:space="preserve">-too insecure and </w:t>
      </w:r>
    </w:p>
    <w:p w:rsidR="00196E77" w:rsidRDefault="007736E5">
      <w:pPr>
        <w:rPr>
          <w:rFonts w:ascii="Arial" w:hAnsi="Arial" w:cs="Arial"/>
          <w:sz w:val="28"/>
          <w:szCs w:val="28"/>
        </w:rPr>
      </w:pPr>
      <w:r>
        <w:rPr>
          <w:rFonts w:ascii="Arial" w:hAnsi="Arial" w:cs="Arial"/>
          <w:sz w:val="28"/>
          <w:szCs w:val="28"/>
        </w:rPr>
        <w:t>-too addicted to approval and power.</w:t>
      </w:r>
    </w:p>
    <w:p w:rsidR="00196E77" w:rsidRDefault="007736E5">
      <w:pPr>
        <w:rPr>
          <w:rFonts w:ascii="Arial" w:hAnsi="Arial" w:cs="Arial"/>
          <w:sz w:val="28"/>
          <w:szCs w:val="28"/>
        </w:rPr>
      </w:pPr>
      <w:r>
        <w:rPr>
          <w:rFonts w:ascii="Arial" w:hAnsi="Arial" w:cs="Arial"/>
          <w:sz w:val="28"/>
          <w:szCs w:val="28"/>
        </w:rPr>
        <w:t xml:space="preserve">He died an isolated man.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The truth ab</w:t>
      </w:r>
      <w:r>
        <w:rPr>
          <w:rFonts w:ascii="Arial" w:hAnsi="Arial" w:cs="Arial"/>
          <w:sz w:val="28"/>
          <w:szCs w:val="28"/>
        </w:rPr>
        <w:t>out yourself is revealed in conflict.</w:t>
      </w:r>
    </w:p>
    <w:p w:rsidR="00196E77" w:rsidRDefault="007736E5">
      <w:pPr>
        <w:rPr>
          <w:rFonts w:ascii="Arial" w:hAnsi="Arial" w:cs="Arial"/>
          <w:sz w:val="28"/>
          <w:szCs w:val="28"/>
        </w:rPr>
      </w:pPr>
      <w:r>
        <w:rPr>
          <w:rFonts w:ascii="Arial" w:hAnsi="Arial" w:cs="Arial"/>
          <w:sz w:val="28"/>
          <w:szCs w:val="28"/>
        </w:rPr>
        <w:t xml:space="preserve"> </w:t>
      </w:r>
      <w:r>
        <w:rPr>
          <w:rFonts w:ascii="Arial" w:hAnsi="Arial" w:cs="Arial"/>
          <w:b/>
          <w:color w:val="FF0000"/>
          <w:sz w:val="32"/>
          <w:szCs w:val="28"/>
          <w:highlight w:val="yellow"/>
        </w:rPr>
        <w:t xml:space="preserve">SLIDE 14 </w:t>
      </w:r>
    </w:p>
    <w:p w:rsidR="00196E77" w:rsidRDefault="007736E5">
      <w:pPr>
        <w:jc w:val="center"/>
        <w:rPr>
          <w:rFonts w:ascii="Arial" w:hAnsi="Arial" w:cs="Arial"/>
          <w:b/>
          <w:sz w:val="28"/>
          <w:szCs w:val="28"/>
        </w:rPr>
      </w:pPr>
      <w:r>
        <w:rPr>
          <w:rFonts w:ascii="Arial" w:hAnsi="Arial" w:cs="Arial"/>
          <w:b/>
          <w:sz w:val="28"/>
          <w:szCs w:val="28"/>
        </w:rPr>
        <w:t xml:space="preserve">How we resolve a conflict often tells us </w:t>
      </w:r>
    </w:p>
    <w:p w:rsidR="00196E77" w:rsidRDefault="007736E5">
      <w:pPr>
        <w:jc w:val="center"/>
        <w:rPr>
          <w:rFonts w:ascii="Arial" w:hAnsi="Arial" w:cs="Arial"/>
          <w:b/>
          <w:sz w:val="28"/>
          <w:szCs w:val="28"/>
        </w:rPr>
      </w:pPr>
      <w:r>
        <w:rPr>
          <w:rFonts w:ascii="Arial" w:hAnsi="Arial" w:cs="Arial"/>
          <w:b/>
          <w:sz w:val="28"/>
          <w:szCs w:val="28"/>
        </w:rPr>
        <w:t>as much about our self as it does the other person.</w:t>
      </w:r>
    </w:p>
    <w:p w:rsidR="00196E77" w:rsidRDefault="007736E5">
      <w:pPr>
        <w:rPr>
          <w:rFonts w:ascii="Arial" w:hAnsi="Arial" w:cs="Arial"/>
          <w:sz w:val="28"/>
          <w:szCs w:val="28"/>
        </w:rPr>
      </w:pPr>
      <w:r>
        <w:rPr>
          <w:rFonts w:ascii="Arial" w:hAnsi="Arial" w:cs="Arial"/>
          <w:b/>
          <w:color w:val="FF0000"/>
          <w:sz w:val="32"/>
          <w:szCs w:val="28"/>
          <w:highlight w:val="yellow"/>
        </w:rPr>
        <w:t xml:space="preserve">SLIDE 15 </w:t>
      </w:r>
    </w:p>
    <w:p w:rsidR="00196E77" w:rsidRDefault="007736E5">
      <w:pPr>
        <w:rPr>
          <w:rFonts w:ascii="Arial" w:hAnsi="Arial" w:cs="Arial"/>
          <w:sz w:val="28"/>
          <w:szCs w:val="28"/>
        </w:rPr>
      </w:pPr>
      <w:r>
        <w:rPr>
          <w:rFonts w:ascii="Arial" w:hAnsi="Arial" w:cs="Arial"/>
          <w:sz w:val="28"/>
          <w:szCs w:val="28"/>
        </w:rPr>
        <w:t>Conflict reveals three things about us:</w:t>
      </w:r>
    </w:p>
    <w:p w:rsidR="00196E77" w:rsidRDefault="007736E5">
      <w:pPr>
        <w:pStyle w:val="ListParagraph"/>
        <w:numPr>
          <w:ilvl w:val="0"/>
          <w:numId w:val="15"/>
        </w:numPr>
        <w:rPr>
          <w:rFonts w:ascii="Arial" w:hAnsi="Arial" w:cs="Arial"/>
          <w:sz w:val="28"/>
          <w:szCs w:val="28"/>
        </w:rPr>
      </w:pPr>
      <w:r>
        <w:rPr>
          <w:rFonts w:ascii="Arial" w:hAnsi="Arial" w:cs="Arial"/>
          <w:sz w:val="28"/>
          <w:szCs w:val="28"/>
        </w:rPr>
        <w:t xml:space="preserve">Our </w:t>
      </w:r>
      <w:r>
        <w:rPr>
          <w:rFonts w:ascii="Arial" w:hAnsi="Arial" w:cs="Arial"/>
          <w:sz w:val="28"/>
          <w:szCs w:val="28"/>
          <w:u w:val="single"/>
        </w:rPr>
        <w:t>character</w:t>
      </w:r>
      <w:r>
        <w:rPr>
          <w:rFonts w:ascii="Arial" w:hAnsi="Arial" w:cs="Arial"/>
          <w:sz w:val="28"/>
          <w:szCs w:val="28"/>
        </w:rPr>
        <w:t xml:space="preserve"> development.  Our integrity. Our patience.  </w:t>
      </w:r>
    </w:p>
    <w:p w:rsidR="00196E77" w:rsidRDefault="007736E5">
      <w:pPr>
        <w:pStyle w:val="ListParagraph"/>
        <w:numPr>
          <w:ilvl w:val="0"/>
          <w:numId w:val="15"/>
        </w:numPr>
        <w:rPr>
          <w:rFonts w:ascii="Arial" w:hAnsi="Arial" w:cs="Arial"/>
          <w:sz w:val="28"/>
          <w:szCs w:val="28"/>
        </w:rPr>
      </w:pPr>
      <w:r>
        <w:rPr>
          <w:rFonts w:ascii="Arial" w:hAnsi="Arial" w:cs="Arial"/>
          <w:sz w:val="28"/>
          <w:szCs w:val="28"/>
        </w:rPr>
        <w:t xml:space="preserve">Our </w:t>
      </w:r>
      <w:r>
        <w:rPr>
          <w:rFonts w:ascii="Arial" w:hAnsi="Arial" w:cs="Arial"/>
          <w:sz w:val="28"/>
          <w:szCs w:val="28"/>
          <w:u w:val="single"/>
        </w:rPr>
        <w:t xml:space="preserve">emotional </w:t>
      </w:r>
      <w:r>
        <w:rPr>
          <w:rFonts w:ascii="Arial" w:hAnsi="Arial" w:cs="Arial"/>
          <w:sz w:val="28"/>
          <w:szCs w:val="28"/>
        </w:rPr>
        <w:t>health.  Our insecurities.  Saul was insecure and he was challenged by David’s successes.  Conflict reveals our fears and our self-worth.</w:t>
      </w:r>
    </w:p>
    <w:p w:rsidR="00196E77" w:rsidRDefault="007736E5">
      <w:pPr>
        <w:pStyle w:val="ListParagraph"/>
        <w:numPr>
          <w:ilvl w:val="0"/>
          <w:numId w:val="15"/>
        </w:numPr>
        <w:rPr>
          <w:rFonts w:ascii="Arial" w:hAnsi="Arial" w:cs="Arial"/>
          <w:sz w:val="28"/>
          <w:szCs w:val="28"/>
        </w:rPr>
      </w:pPr>
      <w:r>
        <w:rPr>
          <w:rFonts w:ascii="Arial" w:hAnsi="Arial" w:cs="Arial"/>
          <w:sz w:val="28"/>
          <w:szCs w:val="28"/>
        </w:rPr>
        <w:t xml:space="preserve">Our </w:t>
      </w:r>
      <w:r>
        <w:rPr>
          <w:rFonts w:ascii="Arial" w:hAnsi="Arial" w:cs="Arial"/>
          <w:sz w:val="28"/>
          <w:szCs w:val="28"/>
          <w:u w:val="single"/>
        </w:rPr>
        <w:t xml:space="preserve">spiritual </w:t>
      </w:r>
      <w:r>
        <w:rPr>
          <w:rFonts w:ascii="Arial" w:hAnsi="Arial" w:cs="Arial"/>
          <w:sz w:val="28"/>
          <w:szCs w:val="28"/>
        </w:rPr>
        <w:t>maturity.  How close we are to God and His heart.  Do we value the other person as an equal im</w:t>
      </w:r>
      <w:r>
        <w:rPr>
          <w:rFonts w:ascii="Arial" w:hAnsi="Arial" w:cs="Arial"/>
          <w:sz w:val="28"/>
          <w:szCs w:val="28"/>
        </w:rPr>
        <w:t xml:space="preserve">age-bearer of God, equally loved my God?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lastRenderedPageBreak/>
        <w:t>Our conflicts are not between two people – there are always three parties involved in a conflict.  You, the other person, and God.  God cares about each person and how we treat each other matters to our Heavenly F</w:t>
      </w:r>
      <w:r>
        <w:rPr>
          <w:rFonts w:ascii="Arial" w:hAnsi="Arial" w:cs="Arial"/>
          <w:sz w:val="28"/>
          <w:szCs w:val="28"/>
        </w:rPr>
        <w:t xml:space="preserve">ather.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Relationships matter to God!  That’s why relationships are in the second great commandment “Love your neighbor as yourself”</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You see, to God, we are all his children.  Made in His image.  Endowed with his gifts and abilities.  We all bear the ima</w:t>
      </w:r>
      <w:r>
        <w:rPr>
          <w:rFonts w:ascii="Arial" w:hAnsi="Arial" w:cs="Arial"/>
          <w:sz w:val="28"/>
          <w:szCs w:val="28"/>
        </w:rPr>
        <w:t xml:space="preserve">ge of God and are equally loved by God.  God doesn’t want any of his children made to feel like losers.    </w:t>
      </w:r>
    </w:p>
    <w:p w:rsidR="00196E77" w:rsidRDefault="007736E5">
      <w:pPr>
        <w:rPr>
          <w:rFonts w:ascii="Arial" w:hAnsi="Arial" w:cs="Arial"/>
          <w:sz w:val="28"/>
          <w:szCs w:val="28"/>
        </w:rPr>
      </w:pPr>
      <w:r>
        <w:rPr>
          <w:rFonts w:ascii="Arial" w:hAnsi="Arial" w:cs="Arial"/>
          <w:b/>
          <w:color w:val="FF0000"/>
          <w:sz w:val="32"/>
          <w:szCs w:val="28"/>
          <w:highlight w:val="yellow"/>
        </w:rPr>
        <w:t>SLIDE 16</w:t>
      </w:r>
    </w:p>
    <w:p w:rsidR="00196E77" w:rsidRDefault="007736E5">
      <w:pPr>
        <w:rPr>
          <w:rFonts w:ascii="Arial" w:hAnsi="Arial" w:cs="Arial"/>
          <w:sz w:val="28"/>
          <w:szCs w:val="28"/>
        </w:rPr>
      </w:pPr>
      <w:r>
        <w:rPr>
          <w:rFonts w:ascii="Arial" w:hAnsi="Arial" w:cs="Arial"/>
          <w:b/>
          <w:sz w:val="28"/>
          <w:szCs w:val="28"/>
        </w:rPr>
        <w:t xml:space="preserve">(Picture </w:t>
      </w:r>
      <w:r w:rsidR="001263D8">
        <w:rPr>
          <w:rFonts w:ascii="Arial" w:hAnsi="Arial" w:cs="Arial"/>
          <w:b/>
          <w:sz w:val="28"/>
          <w:szCs w:val="28"/>
        </w:rPr>
        <w:t>of kids/</w:t>
      </w:r>
      <w:r>
        <w:rPr>
          <w:rFonts w:ascii="Arial" w:hAnsi="Arial" w:cs="Arial"/>
          <w:b/>
          <w:sz w:val="28"/>
          <w:szCs w:val="28"/>
        </w:rPr>
        <w:t>grandchildren)</w:t>
      </w:r>
      <w:r>
        <w:rPr>
          <w:rFonts w:ascii="Arial" w:hAnsi="Arial" w:cs="Arial"/>
          <w:sz w:val="28"/>
          <w:szCs w:val="28"/>
        </w:rPr>
        <w:t xml:space="preserve">  I love all my </w:t>
      </w:r>
      <w:r w:rsidR="001263D8">
        <w:rPr>
          <w:rFonts w:ascii="Arial" w:hAnsi="Arial" w:cs="Arial"/>
          <w:sz w:val="28"/>
          <w:szCs w:val="28"/>
        </w:rPr>
        <w:t>kids/</w:t>
      </w:r>
      <w:bookmarkStart w:id="0" w:name="_GoBack"/>
      <w:bookmarkEnd w:id="0"/>
      <w:r>
        <w:rPr>
          <w:rFonts w:ascii="Arial" w:hAnsi="Arial" w:cs="Arial"/>
          <w:sz w:val="28"/>
          <w:szCs w:val="28"/>
        </w:rPr>
        <w:t>grandchildren!  If they get in a conflict with one another, I don’t want any of them to be a l</w:t>
      </w:r>
      <w:r>
        <w:rPr>
          <w:rFonts w:ascii="Arial" w:hAnsi="Arial" w:cs="Arial"/>
          <w:sz w:val="28"/>
          <w:szCs w:val="28"/>
        </w:rPr>
        <w:t>oser.  I want them all to get along and work through their conflicts.  By the way, I have two more on the way.  Claire Marie and Micah are coming in March and April.</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When we see through the eyes of God, we see everyone as equally loved by our Heavenly Fat</w:t>
      </w:r>
      <w:r>
        <w:rPr>
          <w:rFonts w:ascii="Arial" w:hAnsi="Arial" w:cs="Arial"/>
          <w:sz w:val="28"/>
          <w:szCs w:val="28"/>
        </w:rPr>
        <w:t xml:space="preserve">her.  So, when you have a conflict, God does not pick winners and losers.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 xml:space="preserve">Here’s what God says about how we should treat each other:   </w:t>
      </w:r>
    </w:p>
    <w:p w:rsidR="00196E77" w:rsidRDefault="007736E5">
      <w:pPr>
        <w:rPr>
          <w:rFonts w:ascii="Arial" w:hAnsi="Arial" w:cs="Arial"/>
          <w:sz w:val="28"/>
          <w:szCs w:val="28"/>
        </w:rPr>
      </w:pPr>
      <w:r>
        <w:rPr>
          <w:rFonts w:ascii="Arial" w:hAnsi="Arial" w:cs="Arial"/>
          <w:b/>
          <w:color w:val="FF0000"/>
          <w:sz w:val="32"/>
          <w:szCs w:val="28"/>
          <w:highlight w:val="yellow"/>
        </w:rPr>
        <w:t>SLIDE 17</w:t>
      </w:r>
    </w:p>
    <w:p w:rsidR="00196E77" w:rsidRDefault="007736E5">
      <w:pPr>
        <w:rPr>
          <w:rFonts w:ascii="Arial" w:hAnsi="Arial" w:cs="Arial"/>
          <w:sz w:val="28"/>
          <w:szCs w:val="28"/>
        </w:rPr>
      </w:pPr>
      <w:r>
        <w:rPr>
          <w:rFonts w:ascii="Arial" w:hAnsi="Arial" w:cs="Arial"/>
          <w:i/>
          <w:sz w:val="28"/>
          <w:szCs w:val="28"/>
        </w:rPr>
        <w:t>“Be kind to one another, tender-hearted, forgiving each other, just as God in Christ also has forgiven you.”</w:t>
      </w:r>
      <w:r>
        <w:rPr>
          <w:rFonts w:ascii="Arial" w:hAnsi="Arial" w:cs="Arial"/>
          <w:sz w:val="28"/>
          <w:szCs w:val="28"/>
        </w:rPr>
        <w:t xml:space="preserve"> (Ephesians 4:32, NASB95) </w:t>
      </w:r>
    </w:p>
    <w:p w:rsidR="00196E77" w:rsidRDefault="007736E5">
      <w:pPr>
        <w:rPr>
          <w:rFonts w:ascii="Arial" w:hAnsi="Arial" w:cs="Arial"/>
          <w:sz w:val="28"/>
          <w:szCs w:val="28"/>
        </w:rPr>
      </w:pPr>
      <w:r>
        <w:rPr>
          <w:rFonts w:ascii="Arial" w:hAnsi="Arial" w:cs="Arial"/>
          <w:b/>
          <w:color w:val="FF0000"/>
          <w:sz w:val="32"/>
          <w:szCs w:val="28"/>
          <w:highlight w:val="yellow"/>
        </w:rPr>
        <w:t>SLIDE 18-20</w:t>
      </w:r>
    </w:p>
    <w:p w:rsidR="00196E77" w:rsidRDefault="007736E5">
      <w:pPr>
        <w:rPr>
          <w:rFonts w:ascii="Arial" w:hAnsi="Arial" w:cs="Arial"/>
          <w:sz w:val="28"/>
          <w:szCs w:val="28"/>
        </w:rPr>
      </w:pPr>
      <w:r>
        <w:rPr>
          <w:rFonts w:ascii="Arial" w:hAnsi="Arial" w:cs="Arial"/>
          <w:i/>
          <w:sz w:val="28"/>
          <w:szCs w:val="28"/>
          <w:vertAlign w:val="superscript"/>
        </w:rPr>
        <w:t>2</w:t>
      </w:r>
      <w:r>
        <w:rPr>
          <w:rFonts w:ascii="Arial" w:hAnsi="Arial" w:cs="Arial"/>
          <w:i/>
          <w:sz w:val="28"/>
          <w:szCs w:val="28"/>
        </w:rPr>
        <w:t xml:space="preserve"> “Be of the same mind, maintaining the same love, united in spirit, intent on one purpose. </w:t>
      </w:r>
      <w:r>
        <w:rPr>
          <w:rFonts w:ascii="Arial" w:hAnsi="Arial" w:cs="Arial"/>
          <w:i/>
          <w:sz w:val="28"/>
          <w:szCs w:val="28"/>
          <w:vertAlign w:val="superscript"/>
        </w:rPr>
        <w:t>3</w:t>
      </w:r>
      <w:r>
        <w:rPr>
          <w:rFonts w:ascii="Arial" w:hAnsi="Arial" w:cs="Arial"/>
          <w:i/>
          <w:sz w:val="28"/>
          <w:szCs w:val="28"/>
        </w:rPr>
        <w:t xml:space="preserve"> Do nothing from selfishness or empty conceit, but with humility of mind regard one another as more important than yourselve</w:t>
      </w:r>
      <w:r>
        <w:rPr>
          <w:rFonts w:ascii="Arial" w:hAnsi="Arial" w:cs="Arial"/>
          <w:i/>
          <w:sz w:val="28"/>
          <w:szCs w:val="28"/>
        </w:rPr>
        <w:t>s;</w:t>
      </w:r>
      <w:r>
        <w:rPr>
          <w:rFonts w:ascii="Arial" w:hAnsi="Arial" w:cs="Arial"/>
          <w:i/>
          <w:sz w:val="28"/>
          <w:szCs w:val="28"/>
          <w:vertAlign w:val="superscript"/>
        </w:rPr>
        <w:t xml:space="preserve"> 4</w:t>
      </w:r>
      <w:r>
        <w:rPr>
          <w:rFonts w:ascii="Arial" w:hAnsi="Arial" w:cs="Arial"/>
          <w:i/>
          <w:sz w:val="28"/>
          <w:szCs w:val="28"/>
        </w:rPr>
        <w:t xml:space="preserve"> do not merely look out for your own personal interests, but also for the interests of others.”</w:t>
      </w:r>
      <w:r>
        <w:rPr>
          <w:rFonts w:ascii="Arial" w:hAnsi="Arial" w:cs="Arial"/>
          <w:sz w:val="28"/>
          <w:szCs w:val="28"/>
        </w:rPr>
        <w:t xml:space="preserve"> (Philippians 2:2–4, NASB95)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In fact, a tighter translation is, “Forget your own self-interests all together and focus on the interests of others.”</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God wa</w:t>
      </w:r>
      <w:r>
        <w:rPr>
          <w:rFonts w:ascii="Arial" w:hAnsi="Arial" w:cs="Arial"/>
          <w:sz w:val="28"/>
          <w:szCs w:val="28"/>
        </w:rPr>
        <w:t>nts a family where everyone cares for each other, and everyone walks in unity.</w:t>
      </w:r>
    </w:p>
    <w:p w:rsidR="00196E77" w:rsidRDefault="007736E5">
      <w:pPr>
        <w:rPr>
          <w:rFonts w:ascii="Arial" w:hAnsi="Arial" w:cs="Arial"/>
          <w:sz w:val="28"/>
          <w:szCs w:val="28"/>
        </w:rPr>
      </w:pPr>
      <w:r>
        <w:rPr>
          <w:rFonts w:ascii="Arial" w:hAnsi="Arial" w:cs="Arial"/>
          <w:sz w:val="28"/>
          <w:szCs w:val="28"/>
        </w:rPr>
        <w:t xml:space="preserve">The rule that God wants us to use is called the golden rule. </w:t>
      </w:r>
    </w:p>
    <w:p w:rsidR="00196E77" w:rsidRDefault="007736E5">
      <w:pPr>
        <w:rPr>
          <w:rFonts w:ascii="Arial" w:hAnsi="Arial" w:cs="Arial"/>
          <w:sz w:val="28"/>
          <w:szCs w:val="28"/>
        </w:rPr>
      </w:pPr>
      <w:r>
        <w:rPr>
          <w:rFonts w:ascii="Arial" w:hAnsi="Arial" w:cs="Arial"/>
          <w:b/>
          <w:color w:val="FF0000"/>
          <w:sz w:val="32"/>
          <w:szCs w:val="28"/>
          <w:highlight w:val="yellow"/>
        </w:rPr>
        <w:t>SLIDE 21</w:t>
      </w:r>
    </w:p>
    <w:p w:rsidR="00196E77" w:rsidRDefault="007736E5">
      <w:pPr>
        <w:rPr>
          <w:rFonts w:ascii="Arial" w:hAnsi="Arial" w:cs="Arial"/>
          <w:sz w:val="28"/>
          <w:szCs w:val="28"/>
        </w:rPr>
      </w:pPr>
      <w:r>
        <w:rPr>
          <w:rFonts w:ascii="Arial" w:hAnsi="Arial" w:cs="Arial"/>
          <w:i/>
          <w:sz w:val="28"/>
          <w:szCs w:val="28"/>
        </w:rPr>
        <w:t>“Treat others the same way you want them to treat you.”</w:t>
      </w:r>
      <w:r>
        <w:rPr>
          <w:rFonts w:ascii="Arial" w:hAnsi="Arial" w:cs="Arial"/>
          <w:sz w:val="28"/>
          <w:szCs w:val="28"/>
        </w:rPr>
        <w:t xml:space="preserve"> (Luke 6:31, NASB95)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lastRenderedPageBreak/>
        <w:t>A WIN-LOSE mentality does NO</w:t>
      </w:r>
      <w:r>
        <w:rPr>
          <w:rFonts w:ascii="Arial" w:hAnsi="Arial" w:cs="Arial"/>
          <w:sz w:val="28"/>
          <w:szCs w:val="28"/>
        </w:rPr>
        <w:t>T follow the golden rule.  For them, the golden rule is corrupted into, “Whoever has the gold, makes the rules!”</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So, what are some signs of a developing “Win-Lose” addiction?</w:t>
      </w:r>
    </w:p>
    <w:p w:rsidR="00196E77" w:rsidRDefault="007736E5">
      <w:pPr>
        <w:rPr>
          <w:rFonts w:ascii="Arial" w:hAnsi="Arial" w:cs="Arial"/>
          <w:sz w:val="28"/>
          <w:szCs w:val="28"/>
        </w:rPr>
      </w:pPr>
      <w:r>
        <w:rPr>
          <w:rFonts w:ascii="Arial" w:hAnsi="Arial" w:cs="Arial"/>
          <w:b/>
          <w:color w:val="FF0000"/>
          <w:sz w:val="32"/>
          <w:szCs w:val="28"/>
          <w:highlight w:val="yellow"/>
        </w:rPr>
        <w:t>SLIDE 22-24</w:t>
      </w:r>
    </w:p>
    <w:p w:rsidR="00196E77" w:rsidRDefault="007736E5">
      <w:pPr>
        <w:pStyle w:val="ListParagraph"/>
        <w:numPr>
          <w:ilvl w:val="0"/>
          <w:numId w:val="16"/>
        </w:numPr>
        <w:rPr>
          <w:rFonts w:ascii="Arial" w:hAnsi="Arial" w:cs="Arial"/>
          <w:sz w:val="28"/>
          <w:szCs w:val="28"/>
        </w:rPr>
      </w:pPr>
      <w:r>
        <w:rPr>
          <w:rFonts w:ascii="Arial" w:hAnsi="Arial" w:cs="Arial"/>
          <w:sz w:val="28"/>
          <w:szCs w:val="28"/>
        </w:rPr>
        <w:t xml:space="preserve">When conflict arises, people begin to </w:t>
      </w:r>
      <w:r>
        <w:rPr>
          <w:rFonts w:ascii="Arial" w:hAnsi="Arial" w:cs="Arial"/>
          <w:sz w:val="28"/>
          <w:szCs w:val="28"/>
          <w:u w:val="single"/>
        </w:rPr>
        <w:t>avoid you</w:t>
      </w:r>
      <w:r>
        <w:rPr>
          <w:rFonts w:ascii="Arial" w:hAnsi="Arial" w:cs="Arial"/>
          <w:sz w:val="28"/>
          <w:szCs w:val="28"/>
        </w:rPr>
        <w:t xml:space="preserve"> or stop talking to you altogether.</w:t>
      </w:r>
    </w:p>
    <w:p w:rsidR="00196E77" w:rsidRDefault="007736E5">
      <w:pPr>
        <w:pStyle w:val="ListParagraph"/>
        <w:numPr>
          <w:ilvl w:val="0"/>
          <w:numId w:val="16"/>
        </w:numPr>
        <w:rPr>
          <w:rFonts w:ascii="Arial" w:hAnsi="Arial" w:cs="Arial"/>
          <w:sz w:val="28"/>
          <w:szCs w:val="28"/>
        </w:rPr>
      </w:pPr>
      <w:r>
        <w:rPr>
          <w:rFonts w:ascii="Arial" w:hAnsi="Arial" w:cs="Arial"/>
          <w:sz w:val="28"/>
          <w:szCs w:val="28"/>
        </w:rPr>
        <w:t xml:space="preserve">When you care more about the possibility of winning than the possibility of </w:t>
      </w:r>
      <w:r>
        <w:rPr>
          <w:rFonts w:ascii="Arial" w:hAnsi="Arial" w:cs="Arial"/>
          <w:sz w:val="28"/>
          <w:szCs w:val="28"/>
          <w:u w:val="single"/>
        </w:rPr>
        <w:t>wounding.</w:t>
      </w:r>
    </w:p>
    <w:p w:rsidR="00196E77" w:rsidRDefault="007736E5">
      <w:pPr>
        <w:pStyle w:val="ListParagraph"/>
        <w:numPr>
          <w:ilvl w:val="0"/>
          <w:numId w:val="16"/>
        </w:numPr>
        <w:rPr>
          <w:rFonts w:ascii="Arial" w:hAnsi="Arial" w:cs="Arial"/>
          <w:sz w:val="28"/>
          <w:szCs w:val="28"/>
        </w:rPr>
      </w:pPr>
      <w:r>
        <w:rPr>
          <w:rFonts w:ascii="Arial" w:hAnsi="Arial" w:cs="Arial"/>
          <w:sz w:val="28"/>
          <w:szCs w:val="28"/>
        </w:rPr>
        <w:t xml:space="preserve">When walking away with a trophy alone seems better to you than walking away </w:t>
      </w:r>
      <w:r>
        <w:rPr>
          <w:rFonts w:ascii="Arial" w:hAnsi="Arial" w:cs="Arial"/>
          <w:sz w:val="28"/>
          <w:szCs w:val="28"/>
          <w:u w:val="single"/>
        </w:rPr>
        <w:t>together</w:t>
      </w:r>
      <w:r>
        <w:rPr>
          <w:rFonts w:ascii="Arial" w:hAnsi="Arial" w:cs="Arial"/>
          <w:sz w:val="28"/>
          <w:szCs w:val="28"/>
        </w:rPr>
        <w:t xml:space="preserve"> with shared trophies.</w:t>
      </w:r>
    </w:p>
    <w:p w:rsidR="00196E77" w:rsidRDefault="007736E5">
      <w:pPr>
        <w:rPr>
          <w:rFonts w:ascii="Arial" w:hAnsi="Arial" w:cs="Arial"/>
          <w:sz w:val="28"/>
          <w:szCs w:val="28"/>
        </w:rPr>
      </w:pPr>
      <w:r>
        <w:rPr>
          <w:rFonts w:ascii="Arial" w:hAnsi="Arial" w:cs="Arial"/>
          <w:sz w:val="28"/>
          <w:szCs w:val="28"/>
        </w:rPr>
        <w:t xml:space="preserve">  </w:t>
      </w:r>
    </w:p>
    <w:p w:rsidR="00196E77" w:rsidRDefault="007736E5">
      <w:pPr>
        <w:rPr>
          <w:rFonts w:ascii="Arial" w:hAnsi="Arial" w:cs="Arial"/>
          <w:sz w:val="28"/>
          <w:szCs w:val="28"/>
        </w:rPr>
      </w:pPr>
      <w:r>
        <w:rPr>
          <w:rFonts w:ascii="Arial" w:hAnsi="Arial" w:cs="Arial"/>
          <w:sz w:val="28"/>
          <w:szCs w:val="28"/>
        </w:rPr>
        <w:t>Steps to recover from a “Win-Lose” mentality:</w:t>
      </w:r>
    </w:p>
    <w:p w:rsidR="00196E77" w:rsidRDefault="007736E5">
      <w:pPr>
        <w:rPr>
          <w:rFonts w:ascii="Arial" w:hAnsi="Arial" w:cs="Arial"/>
          <w:sz w:val="28"/>
          <w:szCs w:val="28"/>
        </w:rPr>
      </w:pPr>
      <w:r>
        <w:rPr>
          <w:rFonts w:ascii="Arial" w:hAnsi="Arial" w:cs="Arial"/>
          <w:b/>
          <w:color w:val="FF0000"/>
          <w:sz w:val="32"/>
          <w:szCs w:val="28"/>
          <w:highlight w:val="yellow"/>
        </w:rPr>
        <w:t>SLIDE 25-27</w:t>
      </w:r>
    </w:p>
    <w:p w:rsidR="00196E77" w:rsidRDefault="007736E5">
      <w:pPr>
        <w:pStyle w:val="ListParagraph"/>
        <w:numPr>
          <w:ilvl w:val="0"/>
          <w:numId w:val="12"/>
        </w:numPr>
        <w:rPr>
          <w:rFonts w:ascii="Arial" w:hAnsi="Arial" w:cs="Arial"/>
          <w:sz w:val="28"/>
          <w:szCs w:val="28"/>
        </w:rPr>
      </w:pPr>
      <w:r>
        <w:rPr>
          <w:rFonts w:ascii="Arial" w:hAnsi="Arial" w:cs="Arial"/>
          <w:sz w:val="28"/>
          <w:szCs w:val="28"/>
        </w:rPr>
        <w:t xml:space="preserve">Separate </w:t>
      </w:r>
      <w:r>
        <w:rPr>
          <w:rFonts w:ascii="Arial" w:hAnsi="Arial" w:cs="Arial"/>
          <w:sz w:val="28"/>
          <w:szCs w:val="28"/>
          <w:u w:val="single"/>
        </w:rPr>
        <w:t>the conflict</w:t>
      </w:r>
      <w:r>
        <w:rPr>
          <w:rFonts w:ascii="Arial" w:hAnsi="Arial" w:cs="Arial"/>
          <w:sz w:val="28"/>
          <w:szCs w:val="28"/>
        </w:rPr>
        <w:t xml:space="preserve"> from </w:t>
      </w:r>
      <w:r>
        <w:rPr>
          <w:rFonts w:ascii="Arial" w:hAnsi="Arial" w:cs="Arial"/>
          <w:sz w:val="28"/>
          <w:szCs w:val="28"/>
          <w:u w:val="single"/>
        </w:rPr>
        <w:t>the relationship</w:t>
      </w:r>
      <w:r>
        <w:rPr>
          <w:rFonts w:ascii="Arial" w:hAnsi="Arial" w:cs="Arial"/>
          <w:sz w:val="28"/>
          <w:szCs w:val="28"/>
        </w:rPr>
        <w:t>.  Make the conflict into a third thing that is testing the quality your relationship.</w:t>
      </w:r>
    </w:p>
    <w:p w:rsidR="00196E77" w:rsidRDefault="007736E5">
      <w:pPr>
        <w:pStyle w:val="ListParagraph"/>
        <w:numPr>
          <w:ilvl w:val="0"/>
          <w:numId w:val="12"/>
        </w:numPr>
        <w:rPr>
          <w:rFonts w:ascii="Arial" w:hAnsi="Arial" w:cs="Arial"/>
          <w:sz w:val="28"/>
          <w:szCs w:val="28"/>
        </w:rPr>
      </w:pPr>
      <w:r>
        <w:rPr>
          <w:rFonts w:ascii="Arial" w:hAnsi="Arial" w:cs="Arial"/>
          <w:sz w:val="28"/>
          <w:szCs w:val="28"/>
        </w:rPr>
        <w:t xml:space="preserve">Instead of fighting to </w:t>
      </w:r>
      <w:r>
        <w:rPr>
          <w:rFonts w:ascii="Arial" w:hAnsi="Arial" w:cs="Arial"/>
          <w:b/>
          <w:sz w:val="28"/>
          <w:szCs w:val="28"/>
        </w:rPr>
        <w:t>BE</w:t>
      </w:r>
      <w:r>
        <w:rPr>
          <w:rFonts w:ascii="Arial" w:hAnsi="Arial" w:cs="Arial"/>
          <w:sz w:val="28"/>
          <w:szCs w:val="28"/>
        </w:rPr>
        <w:t xml:space="preserve"> right, fight for your </w:t>
      </w:r>
      <w:r>
        <w:rPr>
          <w:rFonts w:ascii="Arial" w:hAnsi="Arial" w:cs="Arial"/>
          <w:sz w:val="28"/>
          <w:szCs w:val="28"/>
          <w:u w:val="single"/>
        </w:rPr>
        <w:t>relationship to be r</w:t>
      </w:r>
      <w:r>
        <w:rPr>
          <w:rFonts w:ascii="Arial" w:hAnsi="Arial" w:cs="Arial"/>
          <w:sz w:val="28"/>
          <w:szCs w:val="28"/>
          <w:u w:val="single"/>
        </w:rPr>
        <w:t>ight</w:t>
      </w:r>
      <w:r>
        <w:rPr>
          <w:rFonts w:ascii="Arial" w:hAnsi="Arial" w:cs="Arial"/>
          <w:sz w:val="28"/>
          <w:szCs w:val="28"/>
        </w:rPr>
        <w:t>.</w:t>
      </w:r>
    </w:p>
    <w:p w:rsidR="00196E77" w:rsidRDefault="007736E5">
      <w:pPr>
        <w:pStyle w:val="ListParagraph"/>
        <w:numPr>
          <w:ilvl w:val="0"/>
          <w:numId w:val="12"/>
        </w:numPr>
        <w:rPr>
          <w:rFonts w:ascii="Arial" w:hAnsi="Arial" w:cs="Arial"/>
          <w:sz w:val="28"/>
          <w:szCs w:val="28"/>
        </w:rPr>
      </w:pPr>
      <w:r>
        <w:rPr>
          <w:rFonts w:ascii="Arial" w:hAnsi="Arial" w:cs="Arial"/>
          <w:sz w:val="28"/>
          <w:szCs w:val="28"/>
        </w:rPr>
        <w:t xml:space="preserve">Instead of searching for ONE path for YOU to win, search for </w:t>
      </w:r>
      <w:r>
        <w:rPr>
          <w:rFonts w:ascii="Arial" w:hAnsi="Arial" w:cs="Arial"/>
          <w:sz w:val="28"/>
          <w:szCs w:val="28"/>
          <w:u w:val="single"/>
        </w:rPr>
        <w:t>ALTERNATIVE</w:t>
      </w:r>
      <w:r>
        <w:rPr>
          <w:rFonts w:ascii="Arial" w:hAnsi="Arial" w:cs="Arial"/>
          <w:sz w:val="28"/>
          <w:szCs w:val="28"/>
        </w:rPr>
        <w:t xml:space="preserve"> paths for both to win.  Winning is not just ONE thing.  Winning can be two or more things that allow each one to share the trophy.  It’s called a WIN-WIN (named after Pastor Wyn</w:t>
      </w:r>
      <w:r>
        <w:rPr>
          <w:rFonts w:ascii="Arial" w:hAnsi="Arial" w:cs="Arial"/>
          <w:sz w:val="28"/>
          <w:szCs w:val="28"/>
        </w:rPr>
        <w:t>ne)</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 xml:space="preserve">Tonight, when one of the teams wins, they will get a team trophy and everyone on the team shares in that same trophy.  That’s what we want in relationships.  We look for team trophies not MVP trophies.  </w:t>
      </w:r>
    </w:p>
    <w:p w:rsidR="00196E77" w:rsidRDefault="007736E5">
      <w:pPr>
        <w:rPr>
          <w:rFonts w:ascii="Arial" w:hAnsi="Arial" w:cs="Arial"/>
          <w:sz w:val="28"/>
          <w:szCs w:val="28"/>
        </w:rPr>
      </w:pPr>
      <w:r>
        <w:rPr>
          <w:rFonts w:ascii="Arial" w:hAnsi="Arial" w:cs="Arial"/>
          <w:b/>
          <w:color w:val="FF0000"/>
          <w:sz w:val="32"/>
          <w:szCs w:val="28"/>
          <w:highlight w:val="yellow"/>
        </w:rPr>
        <w:t>SLIDE 28</w:t>
      </w:r>
    </w:p>
    <w:p w:rsidR="00196E77" w:rsidRDefault="007736E5">
      <w:pPr>
        <w:rPr>
          <w:rFonts w:ascii="Arial" w:hAnsi="Arial" w:cs="Arial"/>
          <w:sz w:val="28"/>
          <w:szCs w:val="28"/>
        </w:rPr>
      </w:pPr>
      <w:r>
        <w:rPr>
          <w:rFonts w:ascii="Arial" w:hAnsi="Arial" w:cs="Arial"/>
          <w:sz w:val="28"/>
          <w:szCs w:val="28"/>
        </w:rPr>
        <w:t xml:space="preserve">Pride wants to win </w:t>
      </w:r>
      <w:r>
        <w:rPr>
          <w:rFonts w:ascii="Arial" w:hAnsi="Arial" w:cs="Arial"/>
          <w:b/>
          <w:sz w:val="28"/>
          <w:szCs w:val="28"/>
          <w:u w:val="single"/>
        </w:rPr>
        <w:t>ALONE</w:t>
      </w:r>
      <w:r>
        <w:rPr>
          <w:rFonts w:ascii="Arial" w:hAnsi="Arial" w:cs="Arial"/>
          <w:sz w:val="28"/>
          <w:szCs w:val="28"/>
        </w:rPr>
        <w:t xml:space="preserve">.  Love wants </w:t>
      </w:r>
      <w:r>
        <w:rPr>
          <w:rFonts w:ascii="Arial" w:hAnsi="Arial" w:cs="Arial"/>
          <w:sz w:val="28"/>
          <w:szCs w:val="28"/>
        </w:rPr>
        <w:t xml:space="preserve">others to win </w:t>
      </w:r>
      <w:r>
        <w:rPr>
          <w:rFonts w:ascii="Arial" w:hAnsi="Arial" w:cs="Arial"/>
          <w:b/>
          <w:sz w:val="28"/>
          <w:szCs w:val="28"/>
          <w:u w:val="single"/>
        </w:rPr>
        <w:t>TOGETHER</w:t>
      </w:r>
      <w:r>
        <w:rPr>
          <w:rFonts w:ascii="Arial" w:hAnsi="Arial" w:cs="Arial"/>
          <w:sz w:val="28"/>
          <w:szCs w:val="28"/>
        </w:rPr>
        <w:t>.</w:t>
      </w:r>
    </w:p>
    <w:p w:rsidR="00196E77" w:rsidRDefault="00196E77">
      <w:pPr>
        <w:pStyle w:val="ListParagraph"/>
        <w:ind w:left="1440"/>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In relationships “compromise” is not a bad word.  But people with a “win-lose” mentality think that compromise is bad.  “Win-Lose” language frames compromise as “caving” or “giving in.”</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b/>
          <w:sz w:val="28"/>
          <w:szCs w:val="28"/>
          <w:u w:val="single"/>
        </w:rPr>
        <w:t xml:space="preserve">Refrigerator story revisited: </w:t>
      </w:r>
      <w:r>
        <w:rPr>
          <w:rFonts w:ascii="Arial" w:hAnsi="Arial" w:cs="Arial"/>
          <w:sz w:val="28"/>
          <w:szCs w:val="28"/>
        </w:rPr>
        <w:t xml:space="preserve">Let’s go back </w:t>
      </w:r>
      <w:r>
        <w:rPr>
          <w:rFonts w:ascii="Arial" w:hAnsi="Arial" w:cs="Arial"/>
          <w:sz w:val="28"/>
          <w:szCs w:val="28"/>
        </w:rPr>
        <w:t>to the refrigerator conflict. The ding, ding, ding, of the door left open still bothers me. But it doesn’t bother Valerie.  She has a different value system.  She would rather focus on being efficient because she knows that she’s coming back to the refrige</w:t>
      </w:r>
      <w:r>
        <w:rPr>
          <w:rFonts w:ascii="Arial" w:hAnsi="Arial" w:cs="Arial"/>
          <w:sz w:val="28"/>
          <w:szCs w:val="28"/>
        </w:rPr>
        <w:t xml:space="preserve">rator for more stuff. I value different things.  I value the cold falling out of the refrigerator and being wasted and causing the refrigerator to have to run more.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lastRenderedPageBreak/>
        <w:t>Valerie is different for me.  Not “bad,” but different.  So, I have to remind myself th</w:t>
      </w:r>
      <w:r>
        <w:rPr>
          <w:rFonts w:ascii="Arial" w:hAnsi="Arial" w:cs="Arial"/>
          <w:sz w:val="28"/>
          <w:szCs w:val="28"/>
        </w:rPr>
        <w:t xml:space="preserve">at it’s okay for her to be different.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 xml:space="preserve">I have chosen to value her differences </w:t>
      </w:r>
      <w:r>
        <w:rPr>
          <w:rFonts w:ascii="Arial" w:hAnsi="Arial" w:cs="Arial"/>
          <w:b/>
          <w:sz w:val="28"/>
          <w:szCs w:val="28"/>
        </w:rPr>
        <w:t>more</w:t>
      </w:r>
      <w:r>
        <w:rPr>
          <w:rFonts w:ascii="Arial" w:hAnsi="Arial" w:cs="Arial"/>
          <w:sz w:val="28"/>
          <w:szCs w:val="28"/>
        </w:rPr>
        <w:t xml:space="preserve"> than the refrigerator. Valerie is more important to me than the electric bill.  So, </w:t>
      </w:r>
      <w:r>
        <w:rPr>
          <w:rFonts w:ascii="Arial" w:hAnsi="Arial" w:cs="Arial"/>
          <w:b/>
          <w:sz w:val="28"/>
          <w:szCs w:val="28"/>
        </w:rPr>
        <w:t>our agreement is this:</w:t>
      </w:r>
      <w:r>
        <w:rPr>
          <w:rFonts w:ascii="Arial" w:hAnsi="Arial" w:cs="Arial"/>
          <w:sz w:val="28"/>
          <w:szCs w:val="28"/>
        </w:rPr>
        <w:t xml:space="preserve">  Valerie closes the refrigerator sooner because of me.  And I al</w:t>
      </w:r>
      <w:r>
        <w:rPr>
          <w:rFonts w:ascii="Arial" w:hAnsi="Arial" w:cs="Arial"/>
          <w:sz w:val="28"/>
          <w:szCs w:val="28"/>
        </w:rPr>
        <w:t xml:space="preserve">low the door to stay open longer than I would otherwise. It’s called love.  It’s called compromise.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So, I’ve talked about me, what about you?</w:t>
      </w:r>
    </w:p>
    <w:p w:rsidR="00196E77" w:rsidRDefault="007736E5">
      <w:pPr>
        <w:rPr>
          <w:rFonts w:ascii="Arial" w:hAnsi="Arial" w:cs="Arial"/>
          <w:sz w:val="28"/>
          <w:szCs w:val="28"/>
        </w:rPr>
      </w:pPr>
      <w:r>
        <w:rPr>
          <w:rFonts w:ascii="Arial" w:hAnsi="Arial" w:cs="Arial"/>
          <w:sz w:val="28"/>
          <w:szCs w:val="28"/>
        </w:rPr>
        <w:t>- “win-lose” tendencies?</w:t>
      </w:r>
    </w:p>
    <w:p w:rsidR="00196E77" w:rsidRDefault="007736E5">
      <w:pPr>
        <w:rPr>
          <w:rFonts w:ascii="Arial" w:hAnsi="Arial" w:cs="Arial"/>
          <w:sz w:val="28"/>
          <w:szCs w:val="28"/>
        </w:rPr>
      </w:pPr>
      <w:r>
        <w:rPr>
          <w:rFonts w:ascii="Arial" w:hAnsi="Arial" w:cs="Arial"/>
          <w:sz w:val="28"/>
          <w:szCs w:val="28"/>
        </w:rPr>
        <w:t>- pride? caused you to devaluate others?</w:t>
      </w:r>
    </w:p>
    <w:p w:rsidR="00196E77" w:rsidRDefault="007736E5">
      <w:pPr>
        <w:rPr>
          <w:rFonts w:ascii="Arial" w:hAnsi="Arial" w:cs="Arial"/>
          <w:sz w:val="28"/>
          <w:szCs w:val="28"/>
        </w:rPr>
      </w:pPr>
      <w:r>
        <w:rPr>
          <w:rFonts w:ascii="Arial" w:hAnsi="Arial" w:cs="Arial"/>
          <w:sz w:val="28"/>
          <w:szCs w:val="28"/>
        </w:rPr>
        <w:t xml:space="preserve">Do you need to humble yourself and make some apologies?  </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Let’s ask God to search our hearts.</w:t>
      </w:r>
    </w:p>
    <w:p w:rsidR="00196E77" w:rsidRDefault="00196E77">
      <w:pPr>
        <w:rPr>
          <w:rFonts w:ascii="Arial" w:hAnsi="Arial" w:cs="Arial"/>
          <w:sz w:val="28"/>
          <w:szCs w:val="28"/>
        </w:rPr>
      </w:pPr>
    </w:p>
    <w:p w:rsidR="00196E77" w:rsidRDefault="007736E5">
      <w:pPr>
        <w:rPr>
          <w:rFonts w:ascii="Arial" w:hAnsi="Arial" w:cs="Arial"/>
          <w:sz w:val="28"/>
          <w:szCs w:val="28"/>
        </w:rPr>
      </w:pPr>
      <w:r>
        <w:rPr>
          <w:rFonts w:ascii="Arial" w:hAnsi="Arial" w:cs="Arial"/>
          <w:sz w:val="28"/>
          <w:szCs w:val="28"/>
        </w:rPr>
        <w:t>Prayer:</w:t>
      </w:r>
    </w:p>
    <w:p w:rsidR="00196E77" w:rsidRDefault="00196E77">
      <w:pPr>
        <w:rPr>
          <w:rFonts w:ascii="Arial" w:hAnsi="Arial" w:cs="Arial"/>
          <w:sz w:val="28"/>
          <w:szCs w:val="28"/>
        </w:rPr>
      </w:pPr>
    </w:p>
    <w:sectPr w:rsidR="00196E77">
      <w:footerReference w:type="even" r:id="rId7"/>
      <w:footerReference w:type="default" r:id="rId8"/>
      <w:pgSz w:w="12240" w:h="15840"/>
      <w:pgMar w:top="136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6E5" w:rsidRDefault="007736E5">
      <w:r>
        <w:separator/>
      </w:r>
    </w:p>
  </w:endnote>
  <w:endnote w:type="continuationSeparator" w:id="0">
    <w:p w:rsidR="007736E5" w:rsidRDefault="0077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840245"/>
      <w:docPartObj>
        <w:docPartGallery w:val="Page Numbers (Bottom of Page)"/>
        <w:docPartUnique/>
      </w:docPartObj>
    </w:sdtPr>
    <w:sdtEndPr/>
    <w:sdtContent>
      <w:sdt>
        <w:sdtPr>
          <w:id w:val="1728636285"/>
          <w:docPartObj>
            <w:docPartGallery w:val="Page Numbers (Top of Page)"/>
            <w:docPartUnique/>
          </w:docPartObj>
        </w:sdtPr>
        <w:sdtEndPr/>
        <w:sdtContent>
          <w:p w:rsidR="00196E77" w:rsidRDefault="007736E5">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sdtContent>
      </w:sdt>
    </w:sdtContent>
  </w:sdt>
  <w:p w:rsidR="00196E77" w:rsidRDefault="00196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751203"/>
      <w:docPartObj>
        <w:docPartGallery w:val="Page Numbers (Bottom of Page)"/>
        <w:docPartUnique/>
      </w:docPartObj>
    </w:sdtPr>
    <w:sdtEndPr/>
    <w:sdtContent>
      <w:sdt>
        <w:sdtPr>
          <w:id w:val="1537697203"/>
          <w:docPartObj>
            <w:docPartGallery w:val="Page Numbers (Top of Page)"/>
            <w:docPartUnique/>
          </w:docPartObj>
        </w:sdtPr>
        <w:sdtEndPr/>
        <w:sdtContent>
          <w:p w:rsidR="00196E77" w:rsidRDefault="007736E5">
            <w:pPr>
              <w:pStyle w:val="Footer"/>
              <w:jc w:val="center"/>
            </w:pPr>
            <w:r>
              <w:t xml:space="preserve">Page </w:t>
            </w:r>
            <w:r>
              <w:rPr>
                <w:b/>
                <w:bCs/>
              </w:rPr>
              <w:fldChar w:fldCharType="begin"/>
            </w:r>
            <w:r>
              <w:rPr>
                <w:b/>
                <w:bCs/>
              </w:rPr>
              <w:instrText xml:space="preserve"> PAGE </w:instrText>
            </w:r>
            <w:r>
              <w:rPr>
                <w:b/>
                <w:bCs/>
              </w:rPr>
              <w:fldChar w:fldCharType="separate"/>
            </w:r>
            <w:r>
              <w:rPr>
                <w:b/>
                <w:bCs/>
              </w:rPr>
              <w:t>8</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9</w:t>
            </w:r>
            <w:r>
              <w:rPr>
                <w:b/>
                <w:bCs/>
              </w:rPr>
              <w:fldChar w:fldCharType="end"/>
            </w:r>
          </w:p>
        </w:sdtContent>
      </w:sdt>
    </w:sdtContent>
  </w:sdt>
  <w:p w:rsidR="00196E77" w:rsidRDefault="00196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6E5" w:rsidRDefault="007736E5">
      <w:r>
        <w:separator/>
      </w:r>
    </w:p>
  </w:footnote>
  <w:footnote w:type="continuationSeparator" w:id="0">
    <w:p w:rsidR="007736E5" w:rsidRDefault="0077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4F0E"/>
    <w:multiLevelType w:val="hybridMultilevel"/>
    <w:tmpl w:val="2A0C77F8"/>
    <w:lvl w:ilvl="0" w:tplc="D90069DE">
      <w:start w:val="1"/>
      <w:numFmt w:val="decimal"/>
      <w:lvlText w:val="%1."/>
      <w:lvlJc w:val="left"/>
      <w:pPr>
        <w:ind w:left="720" w:hanging="360"/>
      </w:pPr>
      <w:rPr>
        <w:rFonts w:hint="default"/>
      </w:rPr>
    </w:lvl>
    <w:lvl w:ilvl="1" w:tplc="003083F6">
      <w:start w:val="1"/>
      <w:numFmt w:val="lowerLetter"/>
      <w:lvlText w:val="%2."/>
      <w:lvlJc w:val="left"/>
      <w:pPr>
        <w:ind w:left="1440" w:hanging="360"/>
      </w:pPr>
    </w:lvl>
    <w:lvl w:ilvl="2" w:tplc="FA0AD682">
      <w:start w:val="1"/>
      <w:numFmt w:val="lowerRoman"/>
      <w:lvlText w:val="%3."/>
      <w:lvlJc w:val="right"/>
      <w:pPr>
        <w:ind w:left="2160" w:hanging="180"/>
      </w:pPr>
    </w:lvl>
    <w:lvl w:ilvl="3" w:tplc="C626151E">
      <w:start w:val="1"/>
      <w:numFmt w:val="decimal"/>
      <w:lvlText w:val="%4."/>
      <w:lvlJc w:val="left"/>
      <w:pPr>
        <w:ind w:left="2880" w:hanging="360"/>
      </w:pPr>
    </w:lvl>
    <w:lvl w:ilvl="4" w:tplc="8C1813C2">
      <w:start w:val="1"/>
      <w:numFmt w:val="lowerLetter"/>
      <w:lvlText w:val="%5."/>
      <w:lvlJc w:val="left"/>
      <w:pPr>
        <w:ind w:left="3600" w:hanging="360"/>
      </w:pPr>
    </w:lvl>
    <w:lvl w:ilvl="5" w:tplc="3626B774">
      <w:start w:val="1"/>
      <w:numFmt w:val="lowerRoman"/>
      <w:lvlText w:val="%6."/>
      <w:lvlJc w:val="right"/>
      <w:pPr>
        <w:ind w:left="4320" w:hanging="180"/>
      </w:pPr>
    </w:lvl>
    <w:lvl w:ilvl="6" w:tplc="77D46336">
      <w:start w:val="1"/>
      <w:numFmt w:val="decimal"/>
      <w:lvlText w:val="%7."/>
      <w:lvlJc w:val="left"/>
      <w:pPr>
        <w:ind w:left="5040" w:hanging="360"/>
      </w:pPr>
    </w:lvl>
    <w:lvl w:ilvl="7" w:tplc="6DAA6EF8">
      <w:start w:val="1"/>
      <w:numFmt w:val="lowerLetter"/>
      <w:lvlText w:val="%8."/>
      <w:lvlJc w:val="left"/>
      <w:pPr>
        <w:ind w:left="5760" w:hanging="360"/>
      </w:pPr>
    </w:lvl>
    <w:lvl w:ilvl="8" w:tplc="8B0E1C54">
      <w:start w:val="1"/>
      <w:numFmt w:val="lowerRoman"/>
      <w:lvlText w:val="%9."/>
      <w:lvlJc w:val="right"/>
      <w:pPr>
        <w:ind w:left="6480" w:hanging="180"/>
      </w:pPr>
    </w:lvl>
  </w:abstractNum>
  <w:abstractNum w:abstractNumId="1" w15:restartNumberingAfterBreak="0">
    <w:nsid w:val="00740A32"/>
    <w:multiLevelType w:val="hybridMultilevel"/>
    <w:tmpl w:val="87F67EBE"/>
    <w:lvl w:ilvl="0" w:tplc="DD56E9C8">
      <w:start w:val="1"/>
      <w:numFmt w:val="bullet"/>
      <w:lvlText w:val=""/>
      <w:lvlJc w:val="left"/>
      <w:pPr>
        <w:ind w:left="720" w:hanging="360"/>
      </w:pPr>
      <w:rPr>
        <w:rFonts w:ascii="Symbol" w:hAnsi="Symbol" w:hint="default"/>
      </w:rPr>
    </w:lvl>
    <w:lvl w:ilvl="1" w:tplc="64B61CBE">
      <w:start w:val="1"/>
      <w:numFmt w:val="bullet"/>
      <w:lvlText w:val="o"/>
      <w:lvlJc w:val="left"/>
      <w:pPr>
        <w:ind w:left="1440" w:hanging="360"/>
      </w:pPr>
      <w:rPr>
        <w:rFonts w:ascii="Courier New" w:hAnsi="Courier New" w:cs="Courier New" w:hint="default"/>
      </w:rPr>
    </w:lvl>
    <w:lvl w:ilvl="2" w:tplc="168C60FA">
      <w:start w:val="1"/>
      <w:numFmt w:val="bullet"/>
      <w:lvlText w:val=""/>
      <w:lvlJc w:val="left"/>
      <w:pPr>
        <w:ind w:left="2160" w:hanging="360"/>
      </w:pPr>
      <w:rPr>
        <w:rFonts w:ascii="Wingdings" w:hAnsi="Wingdings" w:hint="default"/>
      </w:rPr>
    </w:lvl>
    <w:lvl w:ilvl="3" w:tplc="C20823EA">
      <w:start w:val="1"/>
      <w:numFmt w:val="bullet"/>
      <w:lvlText w:val=""/>
      <w:lvlJc w:val="left"/>
      <w:pPr>
        <w:ind w:left="2880" w:hanging="360"/>
      </w:pPr>
      <w:rPr>
        <w:rFonts w:ascii="Symbol" w:hAnsi="Symbol" w:hint="default"/>
      </w:rPr>
    </w:lvl>
    <w:lvl w:ilvl="4" w:tplc="34B2055A">
      <w:start w:val="1"/>
      <w:numFmt w:val="bullet"/>
      <w:lvlText w:val="o"/>
      <w:lvlJc w:val="left"/>
      <w:pPr>
        <w:ind w:left="3600" w:hanging="360"/>
      </w:pPr>
      <w:rPr>
        <w:rFonts w:ascii="Courier New" w:hAnsi="Courier New" w:cs="Courier New" w:hint="default"/>
      </w:rPr>
    </w:lvl>
    <w:lvl w:ilvl="5" w:tplc="9ADC64B8">
      <w:start w:val="1"/>
      <w:numFmt w:val="bullet"/>
      <w:lvlText w:val=""/>
      <w:lvlJc w:val="left"/>
      <w:pPr>
        <w:ind w:left="4320" w:hanging="360"/>
      </w:pPr>
      <w:rPr>
        <w:rFonts w:ascii="Wingdings" w:hAnsi="Wingdings" w:hint="default"/>
      </w:rPr>
    </w:lvl>
    <w:lvl w:ilvl="6" w:tplc="810074EA">
      <w:start w:val="1"/>
      <w:numFmt w:val="bullet"/>
      <w:lvlText w:val=""/>
      <w:lvlJc w:val="left"/>
      <w:pPr>
        <w:ind w:left="5040" w:hanging="360"/>
      </w:pPr>
      <w:rPr>
        <w:rFonts w:ascii="Symbol" w:hAnsi="Symbol" w:hint="default"/>
      </w:rPr>
    </w:lvl>
    <w:lvl w:ilvl="7" w:tplc="D1F0775E">
      <w:start w:val="1"/>
      <w:numFmt w:val="bullet"/>
      <w:lvlText w:val="o"/>
      <w:lvlJc w:val="left"/>
      <w:pPr>
        <w:ind w:left="5760" w:hanging="360"/>
      </w:pPr>
      <w:rPr>
        <w:rFonts w:ascii="Courier New" w:hAnsi="Courier New" w:cs="Courier New" w:hint="default"/>
      </w:rPr>
    </w:lvl>
    <w:lvl w:ilvl="8" w:tplc="AB324046">
      <w:start w:val="1"/>
      <w:numFmt w:val="bullet"/>
      <w:lvlText w:val=""/>
      <w:lvlJc w:val="left"/>
      <w:pPr>
        <w:ind w:left="6480" w:hanging="360"/>
      </w:pPr>
      <w:rPr>
        <w:rFonts w:ascii="Wingdings" w:hAnsi="Wingdings" w:hint="default"/>
      </w:rPr>
    </w:lvl>
  </w:abstractNum>
  <w:abstractNum w:abstractNumId="2" w15:restartNumberingAfterBreak="0">
    <w:nsid w:val="04B96B62"/>
    <w:multiLevelType w:val="hybridMultilevel"/>
    <w:tmpl w:val="C1A201FC"/>
    <w:lvl w:ilvl="0" w:tplc="6B226AB2">
      <w:start w:val="1"/>
      <w:numFmt w:val="decimal"/>
      <w:lvlText w:val="%1."/>
      <w:lvlJc w:val="left"/>
      <w:pPr>
        <w:ind w:left="720" w:hanging="360"/>
      </w:pPr>
      <w:rPr>
        <w:rFonts w:hint="default"/>
      </w:rPr>
    </w:lvl>
    <w:lvl w:ilvl="1" w:tplc="C886461C">
      <w:start w:val="1"/>
      <w:numFmt w:val="lowerLetter"/>
      <w:lvlText w:val="%2."/>
      <w:lvlJc w:val="left"/>
      <w:pPr>
        <w:ind w:left="1440" w:hanging="360"/>
      </w:pPr>
    </w:lvl>
    <w:lvl w:ilvl="2" w:tplc="102008FE">
      <w:start w:val="1"/>
      <w:numFmt w:val="lowerRoman"/>
      <w:lvlText w:val="%3."/>
      <w:lvlJc w:val="right"/>
      <w:pPr>
        <w:ind w:left="2160" w:hanging="180"/>
      </w:pPr>
    </w:lvl>
    <w:lvl w:ilvl="3" w:tplc="4B160638">
      <w:start w:val="1"/>
      <w:numFmt w:val="decimal"/>
      <w:lvlText w:val="%4."/>
      <w:lvlJc w:val="left"/>
      <w:pPr>
        <w:ind w:left="2880" w:hanging="360"/>
      </w:pPr>
    </w:lvl>
    <w:lvl w:ilvl="4" w:tplc="03E814BC">
      <w:start w:val="1"/>
      <w:numFmt w:val="lowerLetter"/>
      <w:lvlText w:val="%5."/>
      <w:lvlJc w:val="left"/>
      <w:pPr>
        <w:ind w:left="3600" w:hanging="360"/>
      </w:pPr>
    </w:lvl>
    <w:lvl w:ilvl="5" w:tplc="CBC27D5A">
      <w:start w:val="1"/>
      <w:numFmt w:val="lowerRoman"/>
      <w:lvlText w:val="%6."/>
      <w:lvlJc w:val="right"/>
      <w:pPr>
        <w:ind w:left="4320" w:hanging="180"/>
      </w:pPr>
    </w:lvl>
    <w:lvl w:ilvl="6" w:tplc="649C3C68">
      <w:start w:val="1"/>
      <w:numFmt w:val="decimal"/>
      <w:lvlText w:val="%7."/>
      <w:lvlJc w:val="left"/>
      <w:pPr>
        <w:ind w:left="5040" w:hanging="360"/>
      </w:pPr>
    </w:lvl>
    <w:lvl w:ilvl="7" w:tplc="E49A716E">
      <w:start w:val="1"/>
      <w:numFmt w:val="lowerLetter"/>
      <w:lvlText w:val="%8."/>
      <w:lvlJc w:val="left"/>
      <w:pPr>
        <w:ind w:left="5760" w:hanging="360"/>
      </w:pPr>
    </w:lvl>
    <w:lvl w:ilvl="8" w:tplc="F5C2CCB6">
      <w:start w:val="1"/>
      <w:numFmt w:val="lowerRoman"/>
      <w:lvlText w:val="%9."/>
      <w:lvlJc w:val="right"/>
      <w:pPr>
        <w:ind w:left="6480" w:hanging="180"/>
      </w:pPr>
    </w:lvl>
  </w:abstractNum>
  <w:abstractNum w:abstractNumId="3" w15:restartNumberingAfterBreak="0">
    <w:nsid w:val="0B7D5FFF"/>
    <w:multiLevelType w:val="hybridMultilevel"/>
    <w:tmpl w:val="0CCC66B6"/>
    <w:lvl w:ilvl="0" w:tplc="E83A81B6">
      <w:start w:val="1"/>
      <w:numFmt w:val="decimal"/>
      <w:lvlText w:val="%1."/>
      <w:lvlJc w:val="left"/>
      <w:pPr>
        <w:ind w:left="720" w:hanging="360"/>
      </w:pPr>
      <w:rPr>
        <w:rFonts w:hint="default"/>
      </w:rPr>
    </w:lvl>
    <w:lvl w:ilvl="1" w:tplc="912CD834">
      <w:start w:val="1"/>
      <w:numFmt w:val="lowerLetter"/>
      <w:lvlText w:val="%2."/>
      <w:lvlJc w:val="left"/>
      <w:pPr>
        <w:ind w:left="1440" w:hanging="360"/>
      </w:pPr>
    </w:lvl>
    <w:lvl w:ilvl="2" w:tplc="E76EF29E">
      <w:start w:val="1"/>
      <w:numFmt w:val="lowerRoman"/>
      <w:lvlText w:val="%3."/>
      <w:lvlJc w:val="right"/>
      <w:pPr>
        <w:ind w:left="2160" w:hanging="180"/>
      </w:pPr>
    </w:lvl>
    <w:lvl w:ilvl="3" w:tplc="2ED4EE68">
      <w:start w:val="1"/>
      <w:numFmt w:val="decimal"/>
      <w:lvlText w:val="%4."/>
      <w:lvlJc w:val="left"/>
      <w:pPr>
        <w:ind w:left="2880" w:hanging="360"/>
      </w:pPr>
    </w:lvl>
    <w:lvl w:ilvl="4" w:tplc="91421ED6">
      <w:start w:val="1"/>
      <w:numFmt w:val="lowerLetter"/>
      <w:lvlText w:val="%5."/>
      <w:lvlJc w:val="left"/>
      <w:pPr>
        <w:ind w:left="3600" w:hanging="360"/>
      </w:pPr>
    </w:lvl>
    <w:lvl w:ilvl="5" w:tplc="72FC8654">
      <w:start w:val="1"/>
      <w:numFmt w:val="lowerRoman"/>
      <w:lvlText w:val="%6."/>
      <w:lvlJc w:val="right"/>
      <w:pPr>
        <w:ind w:left="4320" w:hanging="180"/>
      </w:pPr>
    </w:lvl>
    <w:lvl w:ilvl="6" w:tplc="BF968FBA">
      <w:start w:val="1"/>
      <w:numFmt w:val="decimal"/>
      <w:lvlText w:val="%7."/>
      <w:lvlJc w:val="left"/>
      <w:pPr>
        <w:ind w:left="5040" w:hanging="360"/>
      </w:pPr>
    </w:lvl>
    <w:lvl w:ilvl="7" w:tplc="3760A50E">
      <w:start w:val="1"/>
      <w:numFmt w:val="lowerLetter"/>
      <w:lvlText w:val="%8."/>
      <w:lvlJc w:val="left"/>
      <w:pPr>
        <w:ind w:left="5760" w:hanging="360"/>
      </w:pPr>
    </w:lvl>
    <w:lvl w:ilvl="8" w:tplc="81AC1BDE">
      <w:start w:val="1"/>
      <w:numFmt w:val="lowerRoman"/>
      <w:lvlText w:val="%9."/>
      <w:lvlJc w:val="right"/>
      <w:pPr>
        <w:ind w:left="6480" w:hanging="180"/>
      </w:pPr>
    </w:lvl>
  </w:abstractNum>
  <w:abstractNum w:abstractNumId="4" w15:restartNumberingAfterBreak="0">
    <w:nsid w:val="0BB85379"/>
    <w:multiLevelType w:val="hybridMultilevel"/>
    <w:tmpl w:val="381026BE"/>
    <w:lvl w:ilvl="0" w:tplc="997A586C">
      <w:start w:val="1"/>
      <w:numFmt w:val="decimal"/>
      <w:lvlText w:val="%1."/>
      <w:lvlJc w:val="left"/>
      <w:pPr>
        <w:ind w:left="1080" w:hanging="360"/>
      </w:pPr>
    </w:lvl>
    <w:lvl w:ilvl="1" w:tplc="C0F4F0B2">
      <w:start w:val="1"/>
      <w:numFmt w:val="lowerLetter"/>
      <w:lvlText w:val="%2."/>
      <w:lvlJc w:val="left"/>
      <w:pPr>
        <w:ind w:left="1800" w:hanging="360"/>
      </w:pPr>
    </w:lvl>
    <w:lvl w:ilvl="2" w:tplc="94425140">
      <w:start w:val="1"/>
      <w:numFmt w:val="lowerRoman"/>
      <w:lvlText w:val="%3."/>
      <w:lvlJc w:val="right"/>
      <w:pPr>
        <w:ind w:left="2520" w:hanging="180"/>
      </w:pPr>
    </w:lvl>
    <w:lvl w:ilvl="3" w:tplc="88F4661A">
      <w:start w:val="1"/>
      <w:numFmt w:val="decimal"/>
      <w:lvlText w:val="%4."/>
      <w:lvlJc w:val="left"/>
      <w:pPr>
        <w:ind w:left="3240" w:hanging="360"/>
      </w:pPr>
    </w:lvl>
    <w:lvl w:ilvl="4" w:tplc="89B6A4B2">
      <w:start w:val="1"/>
      <w:numFmt w:val="lowerLetter"/>
      <w:lvlText w:val="%5."/>
      <w:lvlJc w:val="left"/>
      <w:pPr>
        <w:ind w:left="3960" w:hanging="360"/>
      </w:pPr>
    </w:lvl>
    <w:lvl w:ilvl="5" w:tplc="C17641F6">
      <w:start w:val="1"/>
      <w:numFmt w:val="lowerRoman"/>
      <w:lvlText w:val="%6."/>
      <w:lvlJc w:val="right"/>
      <w:pPr>
        <w:ind w:left="4680" w:hanging="180"/>
      </w:pPr>
    </w:lvl>
    <w:lvl w:ilvl="6" w:tplc="DB32CB5A">
      <w:start w:val="1"/>
      <w:numFmt w:val="decimal"/>
      <w:lvlText w:val="%7."/>
      <w:lvlJc w:val="left"/>
      <w:pPr>
        <w:ind w:left="5400" w:hanging="360"/>
      </w:pPr>
    </w:lvl>
    <w:lvl w:ilvl="7" w:tplc="E1A6454A">
      <w:start w:val="1"/>
      <w:numFmt w:val="lowerLetter"/>
      <w:lvlText w:val="%8."/>
      <w:lvlJc w:val="left"/>
      <w:pPr>
        <w:ind w:left="6120" w:hanging="360"/>
      </w:pPr>
    </w:lvl>
    <w:lvl w:ilvl="8" w:tplc="A8DC6D48">
      <w:start w:val="1"/>
      <w:numFmt w:val="lowerRoman"/>
      <w:lvlText w:val="%9."/>
      <w:lvlJc w:val="right"/>
      <w:pPr>
        <w:ind w:left="6840" w:hanging="180"/>
      </w:pPr>
    </w:lvl>
  </w:abstractNum>
  <w:abstractNum w:abstractNumId="5" w15:restartNumberingAfterBreak="0">
    <w:nsid w:val="14D84DD5"/>
    <w:multiLevelType w:val="hybridMultilevel"/>
    <w:tmpl w:val="2E90D944"/>
    <w:lvl w:ilvl="0" w:tplc="96D60E5C">
      <w:start w:val="1"/>
      <w:numFmt w:val="bullet"/>
      <w:lvlText w:val=""/>
      <w:lvlJc w:val="left"/>
      <w:pPr>
        <w:ind w:left="720" w:hanging="360"/>
      </w:pPr>
      <w:rPr>
        <w:rFonts w:ascii="Symbol" w:hAnsi="Symbol" w:hint="default"/>
      </w:rPr>
    </w:lvl>
    <w:lvl w:ilvl="1" w:tplc="5D341B74">
      <w:start w:val="1"/>
      <w:numFmt w:val="bullet"/>
      <w:lvlText w:val="o"/>
      <w:lvlJc w:val="left"/>
      <w:pPr>
        <w:ind w:left="1440" w:hanging="360"/>
      </w:pPr>
      <w:rPr>
        <w:rFonts w:ascii="Courier New" w:hAnsi="Courier New" w:cs="Courier New" w:hint="default"/>
      </w:rPr>
    </w:lvl>
    <w:lvl w:ilvl="2" w:tplc="729E92D4">
      <w:start w:val="1"/>
      <w:numFmt w:val="bullet"/>
      <w:lvlText w:val=""/>
      <w:lvlJc w:val="left"/>
      <w:pPr>
        <w:ind w:left="2160" w:hanging="360"/>
      </w:pPr>
      <w:rPr>
        <w:rFonts w:ascii="Wingdings" w:hAnsi="Wingdings" w:hint="default"/>
      </w:rPr>
    </w:lvl>
    <w:lvl w:ilvl="3" w:tplc="5BBC9288">
      <w:start w:val="1"/>
      <w:numFmt w:val="bullet"/>
      <w:lvlText w:val=""/>
      <w:lvlJc w:val="left"/>
      <w:pPr>
        <w:ind w:left="2880" w:hanging="360"/>
      </w:pPr>
      <w:rPr>
        <w:rFonts w:ascii="Symbol" w:hAnsi="Symbol" w:hint="default"/>
      </w:rPr>
    </w:lvl>
    <w:lvl w:ilvl="4" w:tplc="D204926A">
      <w:start w:val="1"/>
      <w:numFmt w:val="bullet"/>
      <w:lvlText w:val="o"/>
      <w:lvlJc w:val="left"/>
      <w:pPr>
        <w:ind w:left="3600" w:hanging="360"/>
      </w:pPr>
      <w:rPr>
        <w:rFonts w:ascii="Courier New" w:hAnsi="Courier New" w:cs="Courier New" w:hint="default"/>
      </w:rPr>
    </w:lvl>
    <w:lvl w:ilvl="5" w:tplc="61101714">
      <w:start w:val="1"/>
      <w:numFmt w:val="bullet"/>
      <w:lvlText w:val=""/>
      <w:lvlJc w:val="left"/>
      <w:pPr>
        <w:ind w:left="4320" w:hanging="360"/>
      </w:pPr>
      <w:rPr>
        <w:rFonts w:ascii="Wingdings" w:hAnsi="Wingdings" w:hint="default"/>
      </w:rPr>
    </w:lvl>
    <w:lvl w:ilvl="6" w:tplc="DBC257DA">
      <w:start w:val="1"/>
      <w:numFmt w:val="bullet"/>
      <w:lvlText w:val=""/>
      <w:lvlJc w:val="left"/>
      <w:pPr>
        <w:ind w:left="5040" w:hanging="360"/>
      </w:pPr>
      <w:rPr>
        <w:rFonts w:ascii="Symbol" w:hAnsi="Symbol" w:hint="default"/>
      </w:rPr>
    </w:lvl>
    <w:lvl w:ilvl="7" w:tplc="C8D05846">
      <w:start w:val="1"/>
      <w:numFmt w:val="bullet"/>
      <w:lvlText w:val="o"/>
      <w:lvlJc w:val="left"/>
      <w:pPr>
        <w:ind w:left="5760" w:hanging="360"/>
      </w:pPr>
      <w:rPr>
        <w:rFonts w:ascii="Courier New" w:hAnsi="Courier New" w:cs="Courier New" w:hint="default"/>
      </w:rPr>
    </w:lvl>
    <w:lvl w:ilvl="8" w:tplc="074EBAF6">
      <w:start w:val="1"/>
      <w:numFmt w:val="bullet"/>
      <w:lvlText w:val=""/>
      <w:lvlJc w:val="left"/>
      <w:pPr>
        <w:ind w:left="6480" w:hanging="360"/>
      </w:pPr>
      <w:rPr>
        <w:rFonts w:ascii="Wingdings" w:hAnsi="Wingdings" w:hint="default"/>
      </w:rPr>
    </w:lvl>
  </w:abstractNum>
  <w:abstractNum w:abstractNumId="6" w15:restartNumberingAfterBreak="0">
    <w:nsid w:val="24324A9A"/>
    <w:multiLevelType w:val="hybridMultilevel"/>
    <w:tmpl w:val="9754EF62"/>
    <w:lvl w:ilvl="0" w:tplc="07521C40">
      <w:start w:val="1"/>
      <w:numFmt w:val="bullet"/>
      <w:lvlText w:val=""/>
      <w:lvlJc w:val="left"/>
      <w:pPr>
        <w:ind w:left="720" w:hanging="360"/>
      </w:pPr>
      <w:rPr>
        <w:rFonts w:ascii="Symbol" w:hAnsi="Symbol" w:hint="default"/>
      </w:rPr>
    </w:lvl>
    <w:lvl w:ilvl="1" w:tplc="4880C00E">
      <w:start w:val="1"/>
      <w:numFmt w:val="bullet"/>
      <w:lvlText w:val="o"/>
      <w:lvlJc w:val="left"/>
      <w:pPr>
        <w:ind w:left="1440" w:hanging="360"/>
      </w:pPr>
      <w:rPr>
        <w:rFonts w:ascii="Courier New" w:hAnsi="Courier New" w:cs="Courier New" w:hint="default"/>
      </w:rPr>
    </w:lvl>
    <w:lvl w:ilvl="2" w:tplc="5D923BC4">
      <w:start w:val="1"/>
      <w:numFmt w:val="bullet"/>
      <w:lvlText w:val=""/>
      <w:lvlJc w:val="left"/>
      <w:pPr>
        <w:ind w:left="2160" w:hanging="360"/>
      </w:pPr>
      <w:rPr>
        <w:rFonts w:ascii="Wingdings" w:hAnsi="Wingdings" w:hint="default"/>
      </w:rPr>
    </w:lvl>
    <w:lvl w:ilvl="3" w:tplc="5238A87E">
      <w:start w:val="1"/>
      <w:numFmt w:val="bullet"/>
      <w:lvlText w:val=""/>
      <w:lvlJc w:val="left"/>
      <w:pPr>
        <w:ind w:left="2880" w:hanging="360"/>
      </w:pPr>
      <w:rPr>
        <w:rFonts w:ascii="Symbol" w:hAnsi="Symbol" w:hint="default"/>
      </w:rPr>
    </w:lvl>
    <w:lvl w:ilvl="4" w:tplc="6186D1F2">
      <w:start w:val="1"/>
      <w:numFmt w:val="bullet"/>
      <w:lvlText w:val="o"/>
      <w:lvlJc w:val="left"/>
      <w:pPr>
        <w:ind w:left="3600" w:hanging="360"/>
      </w:pPr>
      <w:rPr>
        <w:rFonts w:ascii="Courier New" w:hAnsi="Courier New" w:cs="Courier New" w:hint="default"/>
      </w:rPr>
    </w:lvl>
    <w:lvl w:ilvl="5" w:tplc="C944E11A">
      <w:start w:val="1"/>
      <w:numFmt w:val="bullet"/>
      <w:lvlText w:val=""/>
      <w:lvlJc w:val="left"/>
      <w:pPr>
        <w:ind w:left="4320" w:hanging="360"/>
      </w:pPr>
      <w:rPr>
        <w:rFonts w:ascii="Wingdings" w:hAnsi="Wingdings" w:hint="default"/>
      </w:rPr>
    </w:lvl>
    <w:lvl w:ilvl="6" w:tplc="4A3E9934">
      <w:start w:val="1"/>
      <w:numFmt w:val="bullet"/>
      <w:lvlText w:val=""/>
      <w:lvlJc w:val="left"/>
      <w:pPr>
        <w:ind w:left="5040" w:hanging="360"/>
      </w:pPr>
      <w:rPr>
        <w:rFonts w:ascii="Symbol" w:hAnsi="Symbol" w:hint="default"/>
      </w:rPr>
    </w:lvl>
    <w:lvl w:ilvl="7" w:tplc="FD904B48">
      <w:start w:val="1"/>
      <w:numFmt w:val="bullet"/>
      <w:lvlText w:val="o"/>
      <w:lvlJc w:val="left"/>
      <w:pPr>
        <w:ind w:left="5760" w:hanging="360"/>
      </w:pPr>
      <w:rPr>
        <w:rFonts w:ascii="Courier New" w:hAnsi="Courier New" w:cs="Courier New" w:hint="default"/>
      </w:rPr>
    </w:lvl>
    <w:lvl w:ilvl="8" w:tplc="7CC04996">
      <w:start w:val="1"/>
      <w:numFmt w:val="bullet"/>
      <w:lvlText w:val=""/>
      <w:lvlJc w:val="left"/>
      <w:pPr>
        <w:ind w:left="6480" w:hanging="360"/>
      </w:pPr>
      <w:rPr>
        <w:rFonts w:ascii="Wingdings" w:hAnsi="Wingdings" w:hint="default"/>
      </w:rPr>
    </w:lvl>
  </w:abstractNum>
  <w:abstractNum w:abstractNumId="7" w15:restartNumberingAfterBreak="0">
    <w:nsid w:val="2CB42069"/>
    <w:multiLevelType w:val="hybridMultilevel"/>
    <w:tmpl w:val="44AC015E"/>
    <w:lvl w:ilvl="0" w:tplc="E4F40C24">
      <w:start w:val="1"/>
      <w:numFmt w:val="decimal"/>
      <w:lvlText w:val="%1."/>
      <w:lvlJc w:val="left"/>
      <w:pPr>
        <w:ind w:left="720" w:hanging="360"/>
      </w:pPr>
      <w:rPr>
        <w:rFonts w:hint="default"/>
      </w:rPr>
    </w:lvl>
    <w:lvl w:ilvl="1" w:tplc="27901B9A">
      <w:start w:val="1"/>
      <w:numFmt w:val="lowerLetter"/>
      <w:lvlText w:val="%2."/>
      <w:lvlJc w:val="left"/>
      <w:pPr>
        <w:ind w:left="1440" w:hanging="360"/>
      </w:pPr>
    </w:lvl>
    <w:lvl w:ilvl="2" w:tplc="4C0CBF18">
      <w:start w:val="1"/>
      <w:numFmt w:val="lowerRoman"/>
      <w:lvlText w:val="%3."/>
      <w:lvlJc w:val="right"/>
      <w:pPr>
        <w:ind w:left="2160" w:hanging="180"/>
      </w:pPr>
    </w:lvl>
    <w:lvl w:ilvl="3" w:tplc="97F2B1B0">
      <w:start w:val="1"/>
      <w:numFmt w:val="decimal"/>
      <w:lvlText w:val="%4."/>
      <w:lvlJc w:val="left"/>
      <w:pPr>
        <w:ind w:left="2880" w:hanging="360"/>
      </w:pPr>
    </w:lvl>
    <w:lvl w:ilvl="4" w:tplc="21BED7EA">
      <w:start w:val="1"/>
      <w:numFmt w:val="lowerLetter"/>
      <w:lvlText w:val="%5."/>
      <w:lvlJc w:val="left"/>
      <w:pPr>
        <w:ind w:left="3600" w:hanging="360"/>
      </w:pPr>
    </w:lvl>
    <w:lvl w:ilvl="5" w:tplc="B1D60732">
      <w:start w:val="1"/>
      <w:numFmt w:val="lowerRoman"/>
      <w:lvlText w:val="%6."/>
      <w:lvlJc w:val="right"/>
      <w:pPr>
        <w:ind w:left="4320" w:hanging="180"/>
      </w:pPr>
    </w:lvl>
    <w:lvl w:ilvl="6" w:tplc="53185780">
      <w:start w:val="1"/>
      <w:numFmt w:val="decimal"/>
      <w:lvlText w:val="%7."/>
      <w:lvlJc w:val="left"/>
      <w:pPr>
        <w:ind w:left="5040" w:hanging="360"/>
      </w:pPr>
    </w:lvl>
    <w:lvl w:ilvl="7" w:tplc="49943BA8">
      <w:start w:val="1"/>
      <w:numFmt w:val="lowerLetter"/>
      <w:lvlText w:val="%8."/>
      <w:lvlJc w:val="left"/>
      <w:pPr>
        <w:ind w:left="5760" w:hanging="360"/>
      </w:pPr>
    </w:lvl>
    <w:lvl w:ilvl="8" w:tplc="2C56258E">
      <w:start w:val="1"/>
      <w:numFmt w:val="lowerRoman"/>
      <w:lvlText w:val="%9."/>
      <w:lvlJc w:val="right"/>
      <w:pPr>
        <w:ind w:left="6480" w:hanging="180"/>
      </w:pPr>
    </w:lvl>
  </w:abstractNum>
  <w:abstractNum w:abstractNumId="8" w15:restartNumberingAfterBreak="0">
    <w:nsid w:val="30DA484F"/>
    <w:multiLevelType w:val="hybridMultilevel"/>
    <w:tmpl w:val="99921A90"/>
    <w:lvl w:ilvl="0" w:tplc="4F98F0A4">
      <w:start w:val="1"/>
      <w:numFmt w:val="decimal"/>
      <w:lvlText w:val="%1."/>
      <w:lvlJc w:val="left"/>
      <w:pPr>
        <w:ind w:left="720" w:hanging="360"/>
      </w:pPr>
      <w:rPr>
        <w:rFonts w:hint="default"/>
      </w:rPr>
    </w:lvl>
    <w:lvl w:ilvl="1" w:tplc="8766D186">
      <w:start w:val="1"/>
      <w:numFmt w:val="lowerLetter"/>
      <w:lvlText w:val="%2."/>
      <w:lvlJc w:val="left"/>
      <w:pPr>
        <w:ind w:left="1440" w:hanging="360"/>
      </w:pPr>
    </w:lvl>
    <w:lvl w:ilvl="2" w:tplc="940AB8A8">
      <w:start w:val="1"/>
      <w:numFmt w:val="lowerRoman"/>
      <w:lvlText w:val="%3."/>
      <w:lvlJc w:val="right"/>
      <w:pPr>
        <w:ind w:left="2160" w:hanging="180"/>
      </w:pPr>
    </w:lvl>
    <w:lvl w:ilvl="3" w:tplc="7804BA2A">
      <w:start w:val="1"/>
      <w:numFmt w:val="decimal"/>
      <w:lvlText w:val="%4."/>
      <w:lvlJc w:val="left"/>
      <w:pPr>
        <w:ind w:left="2880" w:hanging="360"/>
      </w:pPr>
    </w:lvl>
    <w:lvl w:ilvl="4" w:tplc="959E3EA8">
      <w:start w:val="1"/>
      <w:numFmt w:val="lowerLetter"/>
      <w:lvlText w:val="%5."/>
      <w:lvlJc w:val="left"/>
      <w:pPr>
        <w:ind w:left="3600" w:hanging="360"/>
      </w:pPr>
    </w:lvl>
    <w:lvl w:ilvl="5" w:tplc="42180662">
      <w:start w:val="1"/>
      <w:numFmt w:val="lowerRoman"/>
      <w:lvlText w:val="%6."/>
      <w:lvlJc w:val="right"/>
      <w:pPr>
        <w:ind w:left="4320" w:hanging="180"/>
      </w:pPr>
    </w:lvl>
    <w:lvl w:ilvl="6" w:tplc="35CACFE2">
      <w:start w:val="1"/>
      <w:numFmt w:val="decimal"/>
      <w:lvlText w:val="%7."/>
      <w:lvlJc w:val="left"/>
      <w:pPr>
        <w:ind w:left="5040" w:hanging="360"/>
      </w:pPr>
    </w:lvl>
    <w:lvl w:ilvl="7" w:tplc="BCDE32E0">
      <w:start w:val="1"/>
      <w:numFmt w:val="lowerLetter"/>
      <w:lvlText w:val="%8."/>
      <w:lvlJc w:val="left"/>
      <w:pPr>
        <w:ind w:left="5760" w:hanging="360"/>
      </w:pPr>
    </w:lvl>
    <w:lvl w:ilvl="8" w:tplc="01FA241E">
      <w:start w:val="1"/>
      <w:numFmt w:val="lowerRoman"/>
      <w:lvlText w:val="%9."/>
      <w:lvlJc w:val="right"/>
      <w:pPr>
        <w:ind w:left="6480" w:hanging="180"/>
      </w:pPr>
    </w:lvl>
  </w:abstractNum>
  <w:abstractNum w:abstractNumId="9" w15:restartNumberingAfterBreak="0">
    <w:nsid w:val="5DF83B36"/>
    <w:multiLevelType w:val="hybridMultilevel"/>
    <w:tmpl w:val="9A3EED5A"/>
    <w:lvl w:ilvl="0" w:tplc="2C16940E">
      <w:start w:val="1"/>
      <w:numFmt w:val="decimal"/>
      <w:lvlText w:val="%1."/>
      <w:lvlJc w:val="left"/>
      <w:pPr>
        <w:ind w:left="720" w:hanging="360"/>
      </w:pPr>
    </w:lvl>
    <w:lvl w:ilvl="1" w:tplc="7AEABFF8">
      <w:start w:val="1"/>
      <w:numFmt w:val="lowerLetter"/>
      <w:lvlText w:val="%2."/>
      <w:lvlJc w:val="left"/>
      <w:pPr>
        <w:ind w:left="1440" w:hanging="360"/>
      </w:pPr>
    </w:lvl>
    <w:lvl w:ilvl="2" w:tplc="28C0CED8">
      <w:start w:val="1"/>
      <w:numFmt w:val="lowerRoman"/>
      <w:lvlText w:val="%3."/>
      <w:lvlJc w:val="right"/>
      <w:pPr>
        <w:ind w:left="2160" w:hanging="180"/>
      </w:pPr>
    </w:lvl>
    <w:lvl w:ilvl="3" w:tplc="BE02F4BE">
      <w:start w:val="1"/>
      <w:numFmt w:val="decimal"/>
      <w:lvlText w:val="%4."/>
      <w:lvlJc w:val="left"/>
      <w:pPr>
        <w:ind w:left="2880" w:hanging="360"/>
      </w:pPr>
    </w:lvl>
    <w:lvl w:ilvl="4" w:tplc="D4045CE0">
      <w:start w:val="1"/>
      <w:numFmt w:val="lowerLetter"/>
      <w:lvlText w:val="%5."/>
      <w:lvlJc w:val="left"/>
      <w:pPr>
        <w:ind w:left="3600" w:hanging="360"/>
      </w:pPr>
    </w:lvl>
    <w:lvl w:ilvl="5" w:tplc="7AAA5D48">
      <w:start w:val="1"/>
      <w:numFmt w:val="lowerRoman"/>
      <w:lvlText w:val="%6."/>
      <w:lvlJc w:val="right"/>
      <w:pPr>
        <w:ind w:left="4320" w:hanging="180"/>
      </w:pPr>
    </w:lvl>
    <w:lvl w:ilvl="6" w:tplc="0F381C2A">
      <w:start w:val="1"/>
      <w:numFmt w:val="decimal"/>
      <w:lvlText w:val="%7."/>
      <w:lvlJc w:val="left"/>
      <w:pPr>
        <w:ind w:left="5040" w:hanging="360"/>
      </w:pPr>
    </w:lvl>
    <w:lvl w:ilvl="7" w:tplc="C9A2047E">
      <w:start w:val="1"/>
      <w:numFmt w:val="lowerLetter"/>
      <w:lvlText w:val="%8."/>
      <w:lvlJc w:val="left"/>
      <w:pPr>
        <w:ind w:left="5760" w:hanging="360"/>
      </w:pPr>
    </w:lvl>
    <w:lvl w:ilvl="8" w:tplc="AC6A05C6">
      <w:start w:val="1"/>
      <w:numFmt w:val="lowerRoman"/>
      <w:lvlText w:val="%9."/>
      <w:lvlJc w:val="right"/>
      <w:pPr>
        <w:ind w:left="6480" w:hanging="180"/>
      </w:pPr>
    </w:lvl>
  </w:abstractNum>
  <w:abstractNum w:abstractNumId="10" w15:restartNumberingAfterBreak="0">
    <w:nsid w:val="65F53D42"/>
    <w:multiLevelType w:val="hybridMultilevel"/>
    <w:tmpl w:val="77F6B8B4"/>
    <w:lvl w:ilvl="0" w:tplc="77CC3CEA">
      <w:start w:val="1"/>
      <w:numFmt w:val="bullet"/>
      <w:lvlText w:val=""/>
      <w:lvlJc w:val="left"/>
      <w:pPr>
        <w:ind w:left="720" w:hanging="360"/>
      </w:pPr>
      <w:rPr>
        <w:rFonts w:ascii="Symbol" w:hAnsi="Symbol" w:hint="default"/>
      </w:rPr>
    </w:lvl>
    <w:lvl w:ilvl="1" w:tplc="3A02E454">
      <w:start w:val="1"/>
      <w:numFmt w:val="bullet"/>
      <w:lvlText w:val="o"/>
      <w:lvlJc w:val="left"/>
      <w:pPr>
        <w:ind w:left="1440" w:hanging="360"/>
      </w:pPr>
      <w:rPr>
        <w:rFonts w:ascii="Courier New" w:hAnsi="Courier New" w:cs="Courier New" w:hint="default"/>
      </w:rPr>
    </w:lvl>
    <w:lvl w:ilvl="2" w:tplc="FE1CFD62">
      <w:start w:val="1"/>
      <w:numFmt w:val="bullet"/>
      <w:lvlText w:val=""/>
      <w:lvlJc w:val="left"/>
      <w:pPr>
        <w:ind w:left="2160" w:hanging="360"/>
      </w:pPr>
      <w:rPr>
        <w:rFonts w:ascii="Wingdings" w:hAnsi="Wingdings" w:hint="default"/>
      </w:rPr>
    </w:lvl>
    <w:lvl w:ilvl="3" w:tplc="52D2D566">
      <w:start w:val="1"/>
      <w:numFmt w:val="bullet"/>
      <w:lvlText w:val=""/>
      <w:lvlJc w:val="left"/>
      <w:pPr>
        <w:ind w:left="2880" w:hanging="360"/>
      </w:pPr>
      <w:rPr>
        <w:rFonts w:ascii="Symbol" w:hAnsi="Symbol" w:hint="default"/>
      </w:rPr>
    </w:lvl>
    <w:lvl w:ilvl="4" w:tplc="63A6419E">
      <w:start w:val="1"/>
      <w:numFmt w:val="bullet"/>
      <w:lvlText w:val="o"/>
      <w:lvlJc w:val="left"/>
      <w:pPr>
        <w:ind w:left="3600" w:hanging="360"/>
      </w:pPr>
      <w:rPr>
        <w:rFonts w:ascii="Courier New" w:hAnsi="Courier New" w:cs="Courier New" w:hint="default"/>
      </w:rPr>
    </w:lvl>
    <w:lvl w:ilvl="5" w:tplc="C0A4DD8A">
      <w:start w:val="1"/>
      <w:numFmt w:val="bullet"/>
      <w:lvlText w:val=""/>
      <w:lvlJc w:val="left"/>
      <w:pPr>
        <w:ind w:left="4320" w:hanging="360"/>
      </w:pPr>
      <w:rPr>
        <w:rFonts w:ascii="Wingdings" w:hAnsi="Wingdings" w:hint="default"/>
      </w:rPr>
    </w:lvl>
    <w:lvl w:ilvl="6" w:tplc="AE186EB6">
      <w:start w:val="1"/>
      <w:numFmt w:val="bullet"/>
      <w:lvlText w:val=""/>
      <w:lvlJc w:val="left"/>
      <w:pPr>
        <w:ind w:left="5040" w:hanging="360"/>
      </w:pPr>
      <w:rPr>
        <w:rFonts w:ascii="Symbol" w:hAnsi="Symbol" w:hint="default"/>
      </w:rPr>
    </w:lvl>
    <w:lvl w:ilvl="7" w:tplc="AECA069E">
      <w:start w:val="1"/>
      <w:numFmt w:val="bullet"/>
      <w:lvlText w:val="o"/>
      <w:lvlJc w:val="left"/>
      <w:pPr>
        <w:ind w:left="5760" w:hanging="360"/>
      </w:pPr>
      <w:rPr>
        <w:rFonts w:ascii="Courier New" w:hAnsi="Courier New" w:cs="Courier New" w:hint="default"/>
      </w:rPr>
    </w:lvl>
    <w:lvl w:ilvl="8" w:tplc="45BE0E1E">
      <w:start w:val="1"/>
      <w:numFmt w:val="bullet"/>
      <w:lvlText w:val=""/>
      <w:lvlJc w:val="left"/>
      <w:pPr>
        <w:ind w:left="6480" w:hanging="360"/>
      </w:pPr>
      <w:rPr>
        <w:rFonts w:ascii="Wingdings" w:hAnsi="Wingdings" w:hint="default"/>
      </w:rPr>
    </w:lvl>
  </w:abstractNum>
  <w:abstractNum w:abstractNumId="11" w15:restartNumberingAfterBreak="0">
    <w:nsid w:val="705367F6"/>
    <w:multiLevelType w:val="hybridMultilevel"/>
    <w:tmpl w:val="498C09D2"/>
    <w:lvl w:ilvl="0" w:tplc="FAF6441E">
      <w:start w:val="1"/>
      <w:numFmt w:val="bullet"/>
      <w:lvlText w:val=""/>
      <w:lvlJc w:val="left"/>
      <w:pPr>
        <w:ind w:left="720" w:hanging="360"/>
      </w:pPr>
      <w:rPr>
        <w:rFonts w:ascii="Symbol" w:hAnsi="Symbol" w:hint="default"/>
      </w:rPr>
    </w:lvl>
    <w:lvl w:ilvl="1" w:tplc="A216BD8C">
      <w:start w:val="1"/>
      <w:numFmt w:val="bullet"/>
      <w:lvlText w:val="o"/>
      <w:lvlJc w:val="left"/>
      <w:pPr>
        <w:ind w:left="1440" w:hanging="360"/>
      </w:pPr>
      <w:rPr>
        <w:rFonts w:ascii="Courier New" w:hAnsi="Courier New" w:cs="Courier New" w:hint="default"/>
      </w:rPr>
    </w:lvl>
    <w:lvl w:ilvl="2" w:tplc="2C42550E">
      <w:start w:val="1"/>
      <w:numFmt w:val="bullet"/>
      <w:lvlText w:val=""/>
      <w:lvlJc w:val="left"/>
      <w:pPr>
        <w:ind w:left="2160" w:hanging="360"/>
      </w:pPr>
      <w:rPr>
        <w:rFonts w:ascii="Wingdings" w:hAnsi="Wingdings" w:hint="default"/>
      </w:rPr>
    </w:lvl>
    <w:lvl w:ilvl="3" w:tplc="6E70352C">
      <w:start w:val="1"/>
      <w:numFmt w:val="bullet"/>
      <w:lvlText w:val=""/>
      <w:lvlJc w:val="left"/>
      <w:pPr>
        <w:ind w:left="2880" w:hanging="360"/>
      </w:pPr>
      <w:rPr>
        <w:rFonts w:ascii="Symbol" w:hAnsi="Symbol" w:hint="default"/>
      </w:rPr>
    </w:lvl>
    <w:lvl w:ilvl="4" w:tplc="305EE756">
      <w:start w:val="1"/>
      <w:numFmt w:val="bullet"/>
      <w:lvlText w:val="o"/>
      <w:lvlJc w:val="left"/>
      <w:pPr>
        <w:ind w:left="3600" w:hanging="360"/>
      </w:pPr>
      <w:rPr>
        <w:rFonts w:ascii="Courier New" w:hAnsi="Courier New" w:cs="Courier New" w:hint="default"/>
      </w:rPr>
    </w:lvl>
    <w:lvl w:ilvl="5" w:tplc="83305FFC">
      <w:start w:val="1"/>
      <w:numFmt w:val="bullet"/>
      <w:lvlText w:val=""/>
      <w:lvlJc w:val="left"/>
      <w:pPr>
        <w:ind w:left="4320" w:hanging="360"/>
      </w:pPr>
      <w:rPr>
        <w:rFonts w:ascii="Wingdings" w:hAnsi="Wingdings" w:hint="default"/>
      </w:rPr>
    </w:lvl>
    <w:lvl w:ilvl="6" w:tplc="AF5CE964">
      <w:start w:val="1"/>
      <w:numFmt w:val="bullet"/>
      <w:lvlText w:val=""/>
      <w:lvlJc w:val="left"/>
      <w:pPr>
        <w:ind w:left="5040" w:hanging="360"/>
      </w:pPr>
      <w:rPr>
        <w:rFonts w:ascii="Symbol" w:hAnsi="Symbol" w:hint="default"/>
      </w:rPr>
    </w:lvl>
    <w:lvl w:ilvl="7" w:tplc="6534F1C8">
      <w:start w:val="1"/>
      <w:numFmt w:val="bullet"/>
      <w:lvlText w:val="o"/>
      <w:lvlJc w:val="left"/>
      <w:pPr>
        <w:ind w:left="5760" w:hanging="360"/>
      </w:pPr>
      <w:rPr>
        <w:rFonts w:ascii="Courier New" w:hAnsi="Courier New" w:cs="Courier New" w:hint="default"/>
      </w:rPr>
    </w:lvl>
    <w:lvl w:ilvl="8" w:tplc="4EBABC98">
      <w:start w:val="1"/>
      <w:numFmt w:val="bullet"/>
      <w:lvlText w:val=""/>
      <w:lvlJc w:val="left"/>
      <w:pPr>
        <w:ind w:left="6480" w:hanging="360"/>
      </w:pPr>
      <w:rPr>
        <w:rFonts w:ascii="Wingdings" w:hAnsi="Wingdings" w:hint="default"/>
      </w:rPr>
    </w:lvl>
  </w:abstractNum>
  <w:abstractNum w:abstractNumId="12" w15:restartNumberingAfterBreak="0">
    <w:nsid w:val="70B47410"/>
    <w:multiLevelType w:val="hybridMultilevel"/>
    <w:tmpl w:val="B22A6734"/>
    <w:lvl w:ilvl="0" w:tplc="C518AB54">
      <w:start w:val="1"/>
      <w:numFmt w:val="decimal"/>
      <w:lvlText w:val="%1."/>
      <w:lvlJc w:val="left"/>
      <w:pPr>
        <w:ind w:left="720" w:hanging="360"/>
      </w:pPr>
      <w:rPr>
        <w:rFonts w:hint="default"/>
      </w:rPr>
    </w:lvl>
    <w:lvl w:ilvl="1" w:tplc="3D24D9FA">
      <w:start w:val="1"/>
      <w:numFmt w:val="lowerLetter"/>
      <w:lvlText w:val="%2."/>
      <w:lvlJc w:val="left"/>
      <w:pPr>
        <w:ind w:left="1440" w:hanging="360"/>
      </w:pPr>
    </w:lvl>
    <w:lvl w:ilvl="2" w:tplc="E0C43E5C">
      <w:start w:val="1"/>
      <w:numFmt w:val="lowerRoman"/>
      <w:lvlText w:val="%3."/>
      <w:lvlJc w:val="right"/>
      <w:pPr>
        <w:ind w:left="2160" w:hanging="180"/>
      </w:pPr>
    </w:lvl>
    <w:lvl w:ilvl="3" w:tplc="D324BBC2">
      <w:start w:val="1"/>
      <w:numFmt w:val="decimal"/>
      <w:lvlText w:val="%4."/>
      <w:lvlJc w:val="left"/>
      <w:pPr>
        <w:ind w:left="2880" w:hanging="360"/>
      </w:pPr>
    </w:lvl>
    <w:lvl w:ilvl="4" w:tplc="8D103E72">
      <w:start w:val="1"/>
      <w:numFmt w:val="lowerLetter"/>
      <w:lvlText w:val="%5."/>
      <w:lvlJc w:val="left"/>
      <w:pPr>
        <w:ind w:left="3600" w:hanging="360"/>
      </w:pPr>
    </w:lvl>
    <w:lvl w:ilvl="5" w:tplc="2998F664">
      <w:start w:val="1"/>
      <w:numFmt w:val="lowerRoman"/>
      <w:lvlText w:val="%6."/>
      <w:lvlJc w:val="right"/>
      <w:pPr>
        <w:ind w:left="4320" w:hanging="180"/>
      </w:pPr>
    </w:lvl>
    <w:lvl w:ilvl="6" w:tplc="19C2890A">
      <w:start w:val="1"/>
      <w:numFmt w:val="decimal"/>
      <w:lvlText w:val="%7."/>
      <w:lvlJc w:val="left"/>
      <w:pPr>
        <w:ind w:left="5040" w:hanging="360"/>
      </w:pPr>
    </w:lvl>
    <w:lvl w:ilvl="7" w:tplc="E182D50A">
      <w:start w:val="1"/>
      <w:numFmt w:val="lowerLetter"/>
      <w:lvlText w:val="%8."/>
      <w:lvlJc w:val="left"/>
      <w:pPr>
        <w:ind w:left="5760" w:hanging="360"/>
      </w:pPr>
    </w:lvl>
    <w:lvl w:ilvl="8" w:tplc="73786188">
      <w:start w:val="1"/>
      <w:numFmt w:val="lowerRoman"/>
      <w:lvlText w:val="%9."/>
      <w:lvlJc w:val="right"/>
      <w:pPr>
        <w:ind w:left="6480" w:hanging="180"/>
      </w:pPr>
    </w:lvl>
  </w:abstractNum>
  <w:abstractNum w:abstractNumId="13" w15:restartNumberingAfterBreak="0">
    <w:nsid w:val="714D7486"/>
    <w:multiLevelType w:val="hybridMultilevel"/>
    <w:tmpl w:val="EDFEEA08"/>
    <w:lvl w:ilvl="0" w:tplc="C7B27F54">
      <w:start w:val="1"/>
      <w:numFmt w:val="decimal"/>
      <w:lvlText w:val="%1."/>
      <w:lvlJc w:val="left"/>
      <w:pPr>
        <w:ind w:left="720" w:hanging="360"/>
      </w:pPr>
      <w:rPr>
        <w:rFonts w:hint="default"/>
      </w:rPr>
    </w:lvl>
    <w:lvl w:ilvl="1" w:tplc="1B5620FA">
      <w:start w:val="1"/>
      <w:numFmt w:val="lowerLetter"/>
      <w:lvlText w:val="%2."/>
      <w:lvlJc w:val="left"/>
      <w:pPr>
        <w:ind w:left="1440" w:hanging="360"/>
      </w:pPr>
    </w:lvl>
    <w:lvl w:ilvl="2" w:tplc="89D64692">
      <w:start w:val="1"/>
      <w:numFmt w:val="lowerRoman"/>
      <w:lvlText w:val="%3."/>
      <w:lvlJc w:val="right"/>
      <w:pPr>
        <w:ind w:left="2160" w:hanging="180"/>
      </w:pPr>
    </w:lvl>
    <w:lvl w:ilvl="3" w:tplc="B374FAA6">
      <w:start w:val="1"/>
      <w:numFmt w:val="decimal"/>
      <w:lvlText w:val="%4."/>
      <w:lvlJc w:val="left"/>
      <w:pPr>
        <w:ind w:left="2880" w:hanging="360"/>
      </w:pPr>
    </w:lvl>
    <w:lvl w:ilvl="4" w:tplc="5A0CE72E">
      <w:start w:val="1"/>
      <w:numFmt w:val="lowerLetter"/>
      <w:lvlText w:val="%5."/>
      <w:lvlJc w:val="left"/>
      <w:pPr>
        <w:ind w:left="3600" w:hanging="360"/>
      </w:pPr>
    </w:lvl>
    <w:lvl w:ilvl="5" w:tplc="7A56D15E">
      <w:start w:val="1"/>
      <w:numFmt w:val="lowerRoman"/>
      <w:lvlText w:val="%6."/>
      <w:lvlJc w:val="right"/>
      <w:pPr>
        <w:ind w:left="4320" w:hanging="180"/>
      </w:pPr>
    </w:lvl>
    <w:lvl w:ilvl="6" w:tplc="97169506">
      <w:start w:val="1"/>
      <w:numFmt w:val="decimal"/>
      <w:lvlText w:val="%7."/>
      <w:lvlJc w:val="left"/>
      <w:pPr>
        <w:ind w:left="5040" w:hanging="360"/>
      </w:pPr>
    </w:lvl>
    <w:lvl w:ilvl="7" w:tplc="8DD23FA8">
      <w:start w:val="1"/>
      <w:numFmt w:val="lowerLetter"/>
      <w:lvlText w:val="%8."/>
      <w:lvlJc w:val="left"/>
      <w:pPr>
        <w:ind w:left="5760" w:hanging="360"/>
      </w:pPr>
    </w:lvl>
    <w:lvl w:ilvl="8" w:tplc="7D1AB120">
      <w:start w:val="1"/>
      <w:numFmt w:val="lowerRoman"/>
      <w:lvlText w:val="%9."/>
      <w:lvlJc w:val="right"/>
      <w:pPr>
        <w:ind w:left="6480" w:hanging="180"/>
      </w:pPr>
    </w:lvl>
  </w:abstractNum>
  <w:abstractNum w:abstractNumId="14" w15:restartNumberingAfterBreak="0">
    <w:nsid w:val="75464F42"/>
    <w:multiLevelType w:val="hybridMultilevel"/>
    <w:tmpl w:val="93EA21DE"/>
    <w:lvl w:ilvl="0" w:tplc="B600A1F4">
      <w:start w:val="1"/>
      <w:numFmt w:val="decimal"/>
      <w:lvlText w:val="%1."/>
      <w:lvlJc w:val="left"/>
      <w:pPr>
        <w:ind w:left="720" w:hanging="360"/>
      </w:pPr>
      <w:rPr>
        <w:rFonts w:hint="default"/>
      </w:rPr>
    </w:lvl>
    <w:lvl w:ilvl="1" w:tplc="9A7E42E0">
      <w:start w:val="1"/>
      <w:numFmt w:val="lowerLetter"/>
      <w:lvlText w:val="%2."/>
      <w:lvlJc w:val="left"/>
      <w:pPr>
        <w:ind w:left="1440" w:hanging="360"/>
      </w:pPr>
    </w:lvl>
    <w:lvl w:ilvl="2" w:tplc="F1B2BFA4">
      <w:start w:val="1"/>
      <w:numFmt w:val="lowerRoman"/>
      <w:lvlText w:val="%3."/>
      <w:lvlJc w:val="right"/>
      <w:pPr>
        <w:ind w:left="2160" w:hanging="180"/>
      </w:pPr>
    </w:lvl>
    <w:lvl w:ilvl="3" w:tplc="9DAC3530">
      <w:start w:val="1"/>
      <w:numFmt w:val="decimal"/>
      <w:lvlText w:val="%4."/>
      <w:lvlJc w:val="left"/>
      <w:pPr>
        <w:ind w:left="2880" w:hanging="360"/>
      </w:pPr>
    </w:lvl>
    <w:lvl w:ilvl="4" w:tplc="CCBA7958">
      <w:start w:val="1"/>
      <w:numFmt w:val="lowerLetter"/>
      <w:lvlText w:val="%5."/>
      <w:lvlJc w:val="left"/>
      <w:pPr>
        <w:ind w:left="3600" w:hanging="360"/>
      </w:pPr>
    </w:lvl>
    <w:lvl w:ilvl="5" w:tplc="A3323E72">
      <w:start w:val="1"/>
      <w:numFmt w:val="lowerRoman"/>
      <w:lvlText w:val="%6."/>
      <w:lvlJc w:val="right"/>
      <w:pPr>
        <w:ind w:left="4320" w:hanging="180"/>
      </w:pPr>
    </w:lvl>
    <w:lvl w:ilvl="6" w:tplc="12F23192">
      <w:start w:val="1"/>
      <w:numFmt w:val="decimal"/>
      <w:lvlText w:val="%7."/>
      <w:lvlJc w:val="left"/>
      <w:pPr>
        <w:ind w:left="5040" w:hanging="360"/>
      </w:pPr>
    </w:lvl>
    <w:lvl w:ilvl="7" w:tplc="1444B482">
      <w:start w:val="1"/>
      <w:numFmt w:val="lowerLetter"/>
      <w:lvlText w:val="%8."/>
      <w:lvlJc w:val="left"/>
      <w:pPr>
        <w:ind w:left="5760" w:hanging="360"/>
      </w:pPr>
    </w:lvl>
    <w:lvl w:ilvl="8" w:tplc="763EC7D6">
      <w:start w:val="1"/>
      <w:numFmt w:val="lowerRoman"/>
      <w:lvlText w:val="%9."/>
      <w:lvlJc w:val="right"/>
      <w:pPr>
        <w:ind w:left="6480" w:hanging="180"/>
      </w:pPr>
    </w:lvl>
  </w:abstractNum>
  <w:abstractNum w:abstractNumId="15" w15:restartNumberingAfterBreak="0">
    <w:nsid w:val="78C7477A"/>
    <w:multiLevelType w:val="hybridMultilevel"/>
    <w:tmpl w:val="8AD0C4EC"/>
    <w:lvl w:ilvl="0" w:tplc="371A62F4">
      <w:start w:val="1"/>
      <w:numFmt w:val="decimal"/>
      <w:lvlText w:val="%1."/>
      <w:lvlJc w:val="left"/>
      <w:pPr>
        <w:ind w:left="720" w:hanging="360"/>
      </w:pPr>
    </w:lvl>
    <w:lvl w:ilvl="1" w:tplc="888867BA">
      <w:start w:val="1"/>
      <w:numFmt w:val="lowerLetter"/>
      <w:lvlText w:val="%2."/>
      <w:lvlJc w:val="left"/>
      <w:pPr>
        <w:ind w:left="1440" w:hanging="360"/>
      </w:pPr>
    </w:lvl>
    <w:lvl w:ilvl="2" w:tplc="BC103E2A">
      <w:start w:val="1"/>
      <w:numFmt w:val="lowerRoman"/>
      <w:lvlText w:val="%3."/>
      <w:lvlJc w:val="right"/>
      <w:pPr>
        <w:ind w:left="2160" w:hanging="180"/>
      </w:pPr>
    </w:lvl>
    <w:lvl w:ilvl="3" w:tplc="26862FAE">
      <w:start w:val="1"/>
      <w:numFmt w:val="decimal"/>
      <w:lvlText w:val="%4."/>
      <w:lvlJc w:val="left"/>
      <w:pPr>
        <w:ind w:left="2880" w:hanging="360"/>
      </w:pPr>
    </w:lvl>
    <w:lvl w:ilvl="4" w:tplc="8A86AA9C">
      <w:start w:val="1"/>
      <w:numFmt w:val="lowerLetter"/>
      <w:lvlText w:val="%5."/>
      <w:lvlJc w:val="left"/>
      <w:pPr>
        <w:ind w:left="3600" w:hanging="360"/>
      </w:pPr>
    </w:lvl>
    <w:lvl w:ilvl="5" w:tplc="B5921B24">
      <w:start w:val="1"/>
      <w:numFmt w:val="lowerRoman"/>
      <w:lvlText w:val="%6."/>
      <w:lvlJc w:val="right"/>
      <w:pPr>
        <w:ind w:left="4320" w:hanging="180"/>
      </w:pPr>
    </w:lvl>
    <w:lvl w:ilvl="6" w:tplc="A26ECC3C">
      <w:start w:val="1"/>
      <w:numFmt w:val="decimal"/>
      <w:lvlText w:val="%7."/>
      <w:lvlJc w:val="left"/>
      <w:pPr>
        <w:ind w:left="5040" w:hanging="360"/>
      </w:pPr>
    </w:lvl>
    <w:lvl w:ilvl="7" w:tplc="D65E87DA">
      <w:start w:val="1"/>
      <w:numFmt w:val="lowerLetter"/>
      <w:lvlText w:val="%8."/>
      <w:lvlJc w:val="left"/>
      <w:pPr>
        <w:ind w:left="5760" w:hanging="360"/>
      </w:pPr>
    </w:lvl>
    <w:lvl w:ilvl="8" w:tplc="5BFE73FC">
      <w:start w:val="1"/>
      <w:numFmt w:val="lowerRoman"/>
      <w:lvlText w:val="%9."/>
      <w:lvlJc w:val="right"/>
      <w:pPr>
        <w:ind w:left="6480" w:hanging="180"/>
      </w:pPr>
    </w:lvl>
  </w:abstractNum>
  <w:num w:numId="1">
    <w:abstractNumId w:val="7"/>
  </w:num>
  <w:num w:numId="2">
    <w:abstractNumId w:val="0"/>
  </w:num>
  <w:num w:numId="3">
    <w:abstractNumId w:val="15"/>
  </w:num>
  <w:num w:numId="4">
    <w:abstractNumId w:val="13"/>
  </w:num>
  <w:num w:numId="5">
    <w:abstractNumId w:val="4"/>
  </w:num>
  <w:num w:numId="6">
    <w:abstractNumId w:val="5"/>
  </w:num>
  <w:num w:numId="7">
    <w:abstractNumId w:val="10"/>
  </w:num>
  <w:num w:numId="8">
    <w:abstractNumId w:val="11"/>
  </w:num>
  <w:num w:numId="9">
    <w:abstractNumId w:val="6"/>
  </w:num>
  <w:num w:numId="10">
    <w:abstractNumId w:val="14"/>
  </w:num>
  <w:num w:numId="11">
    <w:abstractNumId w:val="1"/>
  </w:num>
  <w:num w:numId="12">
    <w:abstractNumId w:val="8"/>
  </w:num>
  <w:num w:numId="13">
    <w:abstractNumId w:val="3"/>
  </w:num>
  <w:num w:numId="14">
    <w:abstractNumId w:val="12"/>
  </w:num>
  <w:num w:numId="15">
    <w:abstractNumId w:val="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77"/>
    <w:rsid w:val="001263D8"/>
    <w:rsid w:val="00196E77"/>
    <w:rsid w:val="0077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5086"/>
  <w15:docId w15:val="{73449E7C-0034-2B4E-8D2D-6EF178E4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mbria" w:hAnsi="Times New Roman" w:cs="Cambria"/>
        <w:sz w:val="24"/>
        <w:szCs w:val="24"/>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FootnoteText">
    <w:name w:val="footnote text"/>
    <w:basedOn w:val="Normal"/>
    <w:link w:val="FootnoteTextChar"/>
    <w:uiPriority w:val="99"/>
    <w:unhideWhenUsed/>
  </w:style>
  <w:style w:type="character" w:customStyle="1" w:styleId="FootnoteTextChar">
    <w:name w:val="Footnote Text Char"/>
    <w:basedOn w:val="DefaultParagraphFont"/>
    <w:link w:val="FootnoteText"/>
    <w:uiPriority w:val="99"/>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paragraph" w:styleId="NormalWeb">
    <w:name w:val="Normal (Web)"/>
    <w:basedOn w:val="Normal"/>
    <w:uiPriority w:val="99"/>
    <w:semiHidden/>
    <w:unhideWhenUsed/>
    <w:rPr>
      <w:rFonts w:cs="Times New Roman"/>
    </w:rPr>
  </w:style>
  <w:style w:type="paragraph" w:styleId="EndnoteText">
    <w:name w:val="endnote text"/>
    <w:basedOn w:val="Normal"/>
    <w:link w:val="EndnoteTextChar"/>
    <w:uiPriority w:val="99"/>
    <w:unhideWhenUsed/>
  </w:style>
  <w:style w:type="character" w:customStyle="1" w:styleId="EndnoteTextChar">
    <w:name w:val="Endnote Text Char"/>
    <w:basedOn w:val="DefaultParagraphFont"/>
    <w:link w:val="EndnoteText"/>
    <w:uiPriority w:val="99"/>
  </w:style>
  <w:style w:type="character" w:styleId="EndnoteReference">
    <w:name w:val="endnote reference"/>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jesuswords">
    <w:name w:val="jesuswords"/>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2227</Words>
  <Characters>12700</Characters>
  <Application>Microsoft Office Word</Application>
  <DocSecurity>0</DocSecurity>
  <Lines>105</Lines>
  <Paragraphs>29</Paragraphs>
  <ScaleCrop>false</ScaleCrop>
  <Company>Mosley Automotive</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 Stern</dc:creator>
  <cp:keywords/>
  <dc:description/>
  <cp:lastModifiedBy>Rick Guilfoil</cp:lastModifiedBy>
  <cp:revision>6</cp:revision>
  <dcterms:created xsi:type="dcterms:W3CDTF">2019-02-01T16:19:00Z</dcterms:created>
  <dcterms:modified xsi:type="dcterms:W3CDTF">2019-09-30T18:24:00Z</dcterms:modified>
</cp:coreProperties>
</file>